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49926" w14:textId="342E2CE2" w:rsidR="00B84D30" w:rsidRDefault="0092495C" w:rsidP="003074A2">
      <w:pPr>
        <w:pStyle w:val="Titre"/>
        <w:jc w:val="left"/>
        <w:rPr>
          <w:rFonts w:ascii="Arial" w:hAnsi="Arial"/>
        </w:rPr>
      </w:pPr>
      <w:bookmarkStart w:id="0" w:name="_GoBack"/>
      <w:bookmarkEnd w:id="0"/>
      <w:r>
        <w:rPr>
          <w:rFonts w:ascii="Arial" w:hAnsi="Arial"/>
          <w:noProof/>
        </w:rPr>
        <w:drawing>
          <wp:anchor distT="0" distB="0" distL="114300" distR="114300" simplePos="0" relativeHeight="251657728" behindDoc="0" locked="0" layoutInCell="1" allowOverlap="1" wp14:anchorId="6A7CBA88" wp14:editId="1A54913B">
            <wp:simplePos x="0" y="0"/>
            <wp:positionH relativeFrom="margin">
              <wp:align>right</wp:align>
            </wp:positionH>
            <wp:positionV relativeFrom="paragraph">
              <wp:posOffset>-425450</wp:posOffset>
            </wp:positionV>
            <wp:extent cx="1059467" cy="1009650"/>
            <wp:effectExtent l="0" t="0" r="7620" b="0"/>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59467" cy="1009650"/>
                    </a:xfrm>
                    <a:prstGeom prst="rect">
                      <a:avLst/>
                    </a:prstGeom>
                  </pic:spPr>
                </pic:pic>
              </a:graphicData>
            </a:graphic>
          </wp:anchor>
        </w:drawing>
      </w:r>
      <w:r w:rsidR="0006326C">
        <w:rPr>
          <w:rFonts w:ascii="Arial" w:hAnsi="Arial"/>
          <w:noProof/>
        </w:rPr>
        <w:drawing>
          <wp:inline distT="0" distB="0" distL="0" distR="0" wp14:anchorId="4E9E9777" wp14:editId="35259FE0">
            <wp:extent cx="2181225" cy="581025"/>
            <wp:effectExtent l="0" t="0" r="0" b="0"/>
            <wp:docPr id="2" name="Image 1" descr="Logo-INRAE_Quadri-[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INRAE_Quadri-[H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1225" cy="581025"/>
                    </a:xfrm>
                    <a:prstGeom prst="rect">
                      <a:avLst/>
                    </a:prstGeom>
                    <a:noFill/>
                    <a:ln>
                      <a:noFill/>
                    </a:ln>
                  </pic:spPr>
                </pic:pic>
              </a:graphicData>
            </a:graphic>
          </wp:inline>
        </w:drawing>
      </w:r>
    </w:p>
    <w:p w14:paraId="26044A3B" w14:textId="77777777" w:rsidR="00A8633C" w:rsidRPr="00154BB3" w:rsidRDefault="00A8633C" w:rsidP="00235AC8">
      <w:pPr>
        <w:pStyle w:val="Titre"/>
        <w:spacing w:before="120"/>
        <w:contextualSpacing/>
        <w:rPr>
          <w:rFonts w:ascii="Raleway" w:hAnsi="Raleway"/>
          <w:b/>
          <w:spacing w:val="-10"/>
          <w:kern w:val="28"/>
          <w:sz w:val="22"/>
          <w:szCs w:val="56"/>
          <w:lang w:eastAsia="en-US"/>
        </w:rPr>
      </w:pPr>
      <w:r w:rsidRPr="00154BB3">
        <w:rPr>
          <w:rFonts w:ascii="Raleway" w:hAnsi="Raleway"/>
          <w:b/>
          <w:spacing w:val="-10"/>
          <w:kern w:val="28"/>
          <w:sz w:val="22"/>
          <w:szCs w:val="56"/>
          <w:lang w:eastAsia="en-US"/>
        </w:rPr>
        <w:t>147, rue de l’Université</w:t>
      </w:r>
    </w:p>
    <w:p w14:paraId="0DA083FE" w14:textId="77777777" w:rsidR="00A8633C" w:rsidRPr="00154BB3" w:rsidRDefault="00A8633C" w:rsidP="00235AC8">
      <w:pPr>
        <w:pStyle w:val="Titre"/>
        <w:spacing w:before="120"/>
        <w:contextualSpacing/>
        <w:rPr>
          <w:rFonts w:ascii="Raleway" w:hAnsi="Raleway"/>
          <w:b/>
          <w:spacing w:val="-10"/>
          <w:kern w:val="28"/>
          <w:sz w:val="22"/>
          <w:szCs w:val="56"/>
          <w:lang w:eastAsia="en-US"/>
        </w:rPr>
      </w:pPr>
      <w:r w:rsidRPr="00154BB3">
        <w:rPr>
          <w:rFonts w:ascii="Raleway" w:hAnsi="Raleway"/>
          <w:b/>
          <w:spacing w:val="-10"/>
          <w:kern w:val="28"/>
          <w:sz w:val="22"/>
          <w:szCs w:val="56"/>
          <w:lang w:eastAsia="en-US"/>
        </w:rPr>
        <w:t>75338 PARIS CEDEX 07</w:t>
      </w:r>
    </w:p>
    <w:p w14:paraId="61F4507B" w14:textId="77777777" w:rsidR="00A8633C" w:rsidRDefault="00A8633C">
      <w:pPr>
        <w:pStyle w:val="Titre"/>
        <w:jc w:val="left"/>
        <w:rPr>
          <w:rFonts w:ascii="Arial" w:hAnsi="Arial"/>
        </w:rPr>
      </w:pPr>
    </w:p>
    <w:p w14:paraId="74C07B23" w14:textId="77777777" w:rsidR="00235AC8" w:rsidRDefault="00235AC8">
      <w:pPr>
        <w:pStyle w:val="Titre"/>
        <w:jc w:val="left"/>
        <w:rPr>
          <w:rFonts w:ascii="Arial" w:hAnsi="Arial"/>
        </w:rPr>
      </w:pPr>
    </w:p>
    <w:p w14:paraId="1740E29B" w14:textId="77777777" w:rsidR="00B84D30" w:rsidRDefault="00B84D30">
      <w:pPr>
        <w:pStyle w:val="Titre"/>
        <w:pBdr>
          <w:top w:val="single" w:sz="4" w:space="1" w:color="auto" w:shadow="1"/>
          <w:left w:val="single" w:sz="4" w:space="4" w:color="auto" w:shadow="1"/>
          <w:bottom w:val="single" w:sz="4" w:space="1" w:color="auto" w:shadow="1"/>
          <w:right w:val="single" w:sz="4" w:space="4" w:color="auto" w:shadow="1"/>
        </w:pBdr>
        <w:rPr>
          <w:rFonts w:ascii="Arial" w:hAnsi="Arial"/>
        </w:rPr>
      </w:pPr>
    </w:p>
    <w:p w14:paraId="2F421593" w14:textId="77777777" w:rsidR="00B84D30" w:rsidRPr="000144C2" w:rsidRDefault="000144C2">
      <w:pPr>
        <w:pStyle w:val="Titre"/>
        <w:pBdr>
          <w:top w:val="single" w:sz="4" w:space="1" w:color="auto" w:shadow="1"/>
          <w:left w:val="single" w:sz="4" w:space="4" w:color="auto" w:shadow="1"/>
          <w:bottom w:val="single" w:sz="4" w:space="1" w:color="auto" w:shadow="1"/>
          <w:right w:val="single" w:sz="4" w:space="4" w:color="auto" w:shadow="1"/>
        </w:pBdr>
        <w:rPr>
          <w:rFonts w:ascii="Raleway" w:hAnsi="Raleway"/>
          <w:b/>
          <w:sz w:val="52"/>
          <w:szCs w:val="52"/>
          <w:lang w:val="de-DE"/>
        </w:rPr>
      </w:pPr>
      <w:r w:rsidRPr="000144C2">
        <w:rPr>
          <w:rFonts w:ascii="Raleway" w:hAnsi="Raleway"/>
          <w:b/>
          <w:sz w:val="52"/>
          <w:szCs w:val="52"/>
          <w:lang w:val="de-DE"/>
        </w:rPr>
        <w:t>ACTE D’ENGAGEMENT</w:t>
      </w:r>
    </w:p>
    <w:p w14:paraId="154263E6" w14:textId="77777777" w:rsidR="00B84D30" w:rsidRPr="000144C2" w:rsidRDefault="00B84D30">
      <w:pPr>
        <w:pStyle w:val="Titre"/>
        <w:pBdr>
          <w:top w:val="single" w:sz="4" w:space="1" w:color="auto" w:shadow="1"/>
          <w:left w:val="single" w:sz="4" w:space="4" w:color="auto" w:shadow="1"/>
          <w:bottom w:val="single" w:sz="4" w:space="1" w:color="auto" w:shadow="1"/>
          <w:right w:val="single" w:sz="4" w:space="4" w:color="auto" w:shadow="1"/>
        </w:pBdr>
        <w:rPr>
          <w:rFonts w:ascii="Arial" w:hAnsi="Arial"/>
        </w:rPr>
      </w:pPr>
    </w:p>
    <w:p w14:paraId="2EFF2A93" w14:textId="77777777" w:rsidR="00B84D30" w:rsidRDefault="00B84D30">
      <w:pPr>
        <w:rPr>
          <w:rFonts w:ascii="Arial" w:hAnsi="Arial"/>
          <w:lang w:val="de-DE"/>
        </w:rPr>
      </w:pPr>
    </w:p>
    <w:p w14:paraId="0E110FD7" w14:textId="77777777" w:rsidR="00A8633C" w:rsidRDefault="00A8633C">
      <w:pPr>
        <w:pStyle w:val="Sous-titre"/>
        <w:rPr>
          <w:rFonts w:ascii="Arial" w:hAnsi="Arial"/>
          <w:sz w:val="24"/>
          <w:szCs w:val="24"/>
          <w:lang w:val="de-DE"/>
        </w:rPr>
      </w:pPr>
    </w:p>
    <w:p w14:paraId="3F9954B1" w14:textId="1DB2D0A7" w:rsidR="00B84D30" w:rsidRDefault="00A8633C" w:rsidP="00A8633C">
      <w:pPr>
        <w:pStyle w:val="Sous-titre"/>
        <w:pBdr>
          <w:top w:val="single" w:sz="4" w:space="1" w:color="auto"/>
          <w:left w:val="single" w:sz="4" w:space="4" w:color="auto"/>
          <w:bottom w:val="single" w:sz="4" w:space="1" w:color="auto"/>
          <w:right w:val="single" w:sz="4" w:space="4" w:color="auto"/>
        </w:pBdr>
        <w:tabs>
          <w:tab w:val="left" w:pos="1985"/>
        </w:tabs>
        <w:rPr>
          <w:rFonts w:ascii="Raleway" w:hAnsi="Raleway"/>
        </w:rPr>
      </w:pPr>
      <w:r>
        <w:rPr>
          <w:rFonts w:ascii="Raleway" w:hAnsi="Raleway"/>
        </w:rPr>
        <w:tab/>
      </w:r>
      <w:r w:rsidR="00783B9E" w:rsidRPr="000144C2">
        <w:rPr>
          <w:rFonts w:ascii="Raleway" w:hAnsi="Raleway"/>
        </w:rPr>
        <w:t>AU MARCHÉ</w:t>
      </w:r>
      <w:r w:rsidR="00B84D30" w:rsidRPr="000144C2">
        <w:rPr>
          <w:rFonts w:ascii="Raleway" w:hAnsi="Raleway"/>
        </w:rPr>
        <w:t xml:space="preserve"> N°</w:t>
      </w:r>
    </w:p>
    <w:p w14:paraId="6FFB493E" w14:textId="77777777" w:rsidR="00C632EA" w:rsidRPr="00C632EA" w:rsidRDefault="00C632EA" w:rsidP="00A8633C">
      <w:pPr>
        <w:pStyle w:val="Sous-titre"/>
        <w:pBdr>
          <w:top w:val="single" w:sz="4" w:space="1" w:color="auto"/>
          <w:left w:val="single" w:sz="4" w:space="4" w:color="auto"/>
          <w:bottom w:val="single" w:sz="4" w:space="1" w:color="auto"/>
          <w:right w:val="single" w:sz="4" w:space="4" w:color="auto"/>
        </w:pBdr>
        <w:tabs>
          <w:tab w:val="left" w:pos="1985"/>
        </w:tabs>
        <w:rPr>
          <w:rFonts w:ascii="Raleway" w:hAnsi="Raleway"/>
          <w:sz w:val="16"/>
          <w:szCs w:val="16"/>
        </w:rPr>
      </w:pPr>
    </w:p>
    <w:p w14:paraId="23DC4F4D" w14:textId="7552384C" w:rsidR="00C632EA" w:rsidRPr="00C632EA" w:rsidRDefault="00C632EA" w:rsidP="00C632EA">
      <w:pPr>
        <w:pStyle w:val="Sous-titre"/>
        <w:pBdr>
          <w:top w:val="single" w:sz="4" w:space="1" w:color="auto"/>
          <w:left w:val="single" w:sz="4" w:space="4" w:color="auto"/>
          <w:bottom w:val="single" w:sz="4" w:space="1" w:color="auto"/>
          <w:right w:val="single" w:sz="4" w:space="4" w:color="auto"/>
        </w:pBdr>
        <w:tabs>
          <w:tab w:val="left" w:pos="1985"/>
        </w:tabs>
        <w:jc w:val="center"/>
        <w:rPr>
          <w:rFonts w:ascii="Raleway" w:hAnsi="Raleway"/>
          <w:i/>
          <w:sz w:val="18"/>
          <w:szCs w:val="18"/>
        </w:rPr>
      </w:pPr>
      <w:r w:rsidRPr="00C632EA">
        <w:rPr>
          <w:rFonts w:ascii="Raleway" w:hAnsi="Raleway"/>
          <w:i/>
          <w:sz w:val="18"/>
          <w:szCs w:val="18"/>
        </w:rPr>
        <w:t>(</w:t>
      </w:r>
      <w:proofErr w:type="gramStart"/>
      <w:r w:rsidRPr="00C632EA">
        <w:rPr>
          <w:rFonts w:ascii="Raleway" w:hAnsi="Raleway"/>
          <w:i/>
          <w:sz w:val="18"/>
          <w:szCs w:val="18"/>
        </w:rPr>
        <w:t>ajouté</w:t>
      </w:r>
      <w:proofErr w:type="gramEnd"/>
      <w:r w:rsidRPr="00C632EA">
        <w:rPr>
          <w:rFonts w:ascii="Raleway" w:hAnsi="Raleway"/>
          <w:i/>
          <w:sz w:val="18"/>
          <w:szCs w:val="18"/>
        </w:rPr>
        <w:t xml:space="preserve"> par INRAE au moment de la notification</w:t>
      </w:r>
      <w:r>
        <w:rPr>
          <w:rFonts w:ascii="Raleway" w:hAnsi="Raleway"/>
          <w:i/>
          <w:sz w:val="18"/>
          <w:szCs w:val="18"/>
        </w:rPr>
        <w:t>)</w:t>
      </w:r>
    </w:p>
    <w:p w14:paraId="7852DCDE" w14:textId="77777777" w:rsidR="00B84D30" w:rsidRDefault="00B84D30">
      <w:pPr>
        <w:rPr>
          <w:rFonts w:ascii="Arial" w:hAnsi="Arial"/>
          <w:u w:val="single"/>
        </w:rPr>
      </w:pPr>
    </w:p>
    <w:p w14:paraId="1DF0374C" w14:textId="77777777" w:rsidR="00B84D30" w:rsidRPr="000144C2" w:rsidRDefault="00B84D30">
      <w:pPr>
        <w:rPr>
          <w:rFonts w:ascii="AvenirNext LT Pro Cn" w:hAnsi="AvenirNext LT Pro Cn"/>
          <w:sz w:val="22"/>
        </w:rPr>
      </w:pPr>
      <w:r w:rsidRPr="000144C2">
        <w:rPr>
          <w:rFonts w:ascii="AvenirNext LT Pro Cn" w:hAnsi="AvenirNext LT Pro Cn"/>
          <w:sz w:val="22"/>
          <w:u w:val="single"/>
        </w:rPr>
        <w:t>Administration contractante</w:t>
      </w:r>
      <w:r w:rsidRPr="000144C2">
        <w:rPr>
          <w:rFonts w:ascii="AvenirNext LT Pro Cn" w:hAnsi="AvenirNext LT Pro Cn"/>
          <w:sz w:val="22"/>
        </w:rPr>
        <w:t> :</w:t>
      </w:r>
    </w:p>
    <w:p w14:paraId="238621D2" w14:textId="77777777" w:rsidR="00B84D30" w:rsidRPr="000144C2" w:rsidRDefault="00B84D30">
      <w:pPr>
        <w:rPr>
          <w:rFonts w:ascii="AvenirNext LT Pro Cn" w:hAnsi="AvenirNext LT Pro Cn"/>
          <w:sz w:val="22"/>
        </w:rPr>
      </w:pPr>
    </w:p>
    <w:p w14:paraId="6BCC4C81" w14:textId="77777777" w:rsidR="00B84D30" w:rsidRPr="000144C2" w:rsidRDefault="00B84D30">
      <w:pPr>
        <w:rPr>
          <w:rFonts w:ascii="AvenirNext LT Pro Cn" w:hAnsi="AvenirNext LT Pro Cn"/>
          <w:sz w:val="22"/>
        </w:rPr>
      </w:pPr>
      <w:r w:rsidRPr="000144C2">
        <w:rPr>
          <w:rFonts w:ascii="AvenirNext LT Pro Cn" w:hAnsi="AvenirNext LT Pro Cn"/>
          <w:sz w:val="22"/>
        </w:rPr>
        <w:t xml:space="preserve">INSTITUT NATIONAL DE RECHERCHE </w:t>
      </w:r>
      <w:r w:rsidR="00783B9E" w:rsidRPr="000144C2">
        <w:rPr>
          <w:rFonts w:ascii="AvenirNext LT Pro Cn" w:hAnsi="AvenirNext LT Pro Cn"/>
          <w:sz w:val="22"/>
        </w:rPr>
        <w:t>POUR L'AGRICULTURE, L'ALIMENTATION ET L'ENVIRONNEMENT</w:t>
      </w:r>
      <w:r w:rsidRPr="000144C2">
        <w:rPr>
          <w:rFonts w:ascii="AvenirNext LT Pro Cn" w:hAnsi="AvenirNext LT Pro Cn"/>
          <w:sz w:val="22"/>
        </w:rPr>
        <w:t xml:space="preserve"> (INRA</w:t>
      </w:r>
      <w:r w:rsidR="00783B9E" w:rsidRPr="000144C2">
        <w:rPr>
          <w:rFonts w:ascii="AvenirNext LT Pro Cn" w:hAnsi="AvenirNext LT Pro Cn"/>
          <w:sz w:val="22"/>
        </w:rPr>
        <w:t>E</w:t>
      </w:r>
      <w:r w:rsidR="006014EC">
        <w:rPr>
          <w:rFonts w:ascii="AvenirNext LT Pro Cn" w:hAnsi="AvenirNext LT Pro Cn"/>
          <w:sz w:val="22"/>
        </w:rPr>
        <w:t>)</w:t>
      </w:r>
    </w:p>
    <w:p w14:paraId="179FDB30" w14:textId="77777777" w:rsidR="006E6CB8" w:rsidRPr="000144C2" w:rsidRDefault="009A14B8" w:rsidP="003B1DAB">
      <w:pPr>
        <w:rPr>
          <w:rFonts w:ascii="AvenirNext LT Pro Cn" w:hAnsi="AvenirNext LT Pro Cn"/>
          <w:sz w:val="22"/>
        </w:rPr>
      </w:pPr>
      <w:r w:rsidRPr="000144C2">
        <w:rPr>
          <w:rFonts w:ascii="AvenirNext LT Pro Cn" w:hAnsi="AvenirNext LT Pro Cn"/>
          <w:sz w:val="22"/>
        </w:rPr>
        <w:t>Centre de Recherche</w:t>
      </w:r>
      <w:r w:rsidR="006E6CB8" w:rsidRPr="000144C2">
        <w:rPr>
          <w:rFonts w:ascii="AvenirNext LT Pro Cn" w:hAnsi="AvenirNext LT Pro Cn"/>
          <w:sz w:val="22"/>
        </w:rPr>
        <w:t xml:space="preserve"> </w:t>
      </w:r>
      <w:r w:rsidR="00783B9E" w:rsidRPr="000144C2">
        <w:rPr>
          <w:rFonts w:ascii="AvenirNext LT Pro Cn" w:hAnsi="AvenirNext LT Pro Cn"/>
          <w:sz w:val="22"/>
        </w:rPr>
        <w:t>Nouvelle</w:t>
      </w:r>
      <w:r w:rsidRPr="000144C2">
        <w:rPr>
          <w:rFonts w:ascii="AvenirNext LT Pro Cn" w:hAnsi="AvenirNext LT Pro Cn"/>
          <w:sz w:val="22"/>
        </w:rPr>
        <w:t>-Aquitaine-</w:t>
      </w:r>
      <w:r w:rsidR="00783B9E" w:rsidRPr="000144C2">
        <w:rPr>
          <w:rFonts w:ascii="AvenirNext LT Pro Cn" w:hAnsi="AvenirNext LT Pro Cn"/>
          <w:sz w:val="22"/>
        </w:rPr>
        <w:t>Poitiers</w:t>
      </w:r>
      <w:r w:rsidR="006E6CB8" w:rsidRPr="000144C2">
        <w:rPr>
          <w:rFonts w:ascii="AvenirNext LT Pro Cn" w:hAnsi="AvenirNext LT Pro Cn"/>
          <w:sz w:val="22"/>
        </w:rPr>
        <w:t xml:space="preserve">                      </w:t>
      </w:r>
    </w:p>
    <w:p w14:paraId="6AA890AF" w14:textId="77777777" w:rsidR="006E6CB8" w:rsidRPr="000144C2" w:rsidRDefault="00503B0A">
      <w:pPr>
        <w:rPr>
          <w:rFonts w:ascii="AvenirNext LT Pro Cn" w:hAnsi="AvenirNext LT Pro Cn"/>
          <w:i/>
          <w:sz w:val="22"/>
        </w:rPr>
      </w:pPr>
      <w:r w:rsidRPr="000144C2">
        <w:rPr>
          <w:rFonts w:ascii="AvenirNext LT Pro Cn" w:hAnsi="AvenirNext LT Pro Cn"/>
          <w:i/>
          <w:sz w:val="22"/>
        </w:rPr>
        <w:t>RD 150 – Le Chêne</w:t>
      </w:r>
    </w:p>
    <w:p w14:paraId="5FC37804" w14:textId="77777777" w:rsidR="003B1DAB" w:rsidRPr="000144C2" w:rsidRDefault="00231573">
      <w:pPr>
        <w:rPr>
          <w:rFonts w:ascii="AvenirNext LT Pro Cn" w:hAnsi="AvenirNext LT Pro Cn"/>
          <w:i/>
          <w:sz w:val="22"/>
        </w:rPr>
      </w:pPr>
      <w:r w:rsidRPr="000144C2">
        <w:rPr>
          <w:rFonts w:ascii="AvenirNext LT Pro Cn" w:hAnsi="AvenirNext LT Pro Cn"/>
          <w:i/>
          <w:sz w:val="22"/>
        </w:rPr>
        <w:t>CS</w:t>
      </w:r>
      <w:r w:rsidR="00503B0A" w:rsidRPr="000144C2">
        <w:rPr>
          <w:rFonts w:ascii="AvenirNext LT Pro Cn" w:hAnsi="AvenirNext LT Pro Cn"/>
          <w:i/>
          <w:sz w:val="22"/>
        </w:rPr>
        <w:t xml:space="preserve"> 8000</w:t>
      </w:r>
      <w:r w:rsidR="003B1DAB" w:rsidRPr="000144C2">
        <w:rPr>
          <w:rFonts w:ascii="AvenirNext LT Pro Cn" w:hAnsi="AvenirNext LT Pro Cn"/>
          <w:i/>
          <w:sz w:val="22"/>
        </w:rPr>
        <w:t>6</w:t>
      </w:r>
    </w:p>
    <w:p w14:paraId="68E0279D" w14:textId="77777777" w:rsidR="003B1DAB" w:rsidRPr="000144C2" w:rsidRDefault="003B1DAB">
      <w:pPr>
        <w:rPr>
          <w:rFonts w:ascii="AvenirNext LT Pro Cn" w:hAnsi="AvenirNext LT Pro Cn"/>
          <w:i/>
          <w:sz w:val="22"/>
        </w:rPr>
      </w:pPr>
      <w:r w:rsidRPr="000144C2">
        <w:rPr>
          <w:rFonts w:ascii="AvenirNext LT Pro Cn" w:hAnsi="AvenirNext LT Pro Cn"/>
          <w:i/>
          <w:sz w:val="22"/>
        </w:rPr>
        <w:t>86 600 LUSIGNAN</w:t>
      </w:r>
    </w:p>
    <w:p w14:paraId="7A5C9D08" w14:textId="77777777" w:rsidR="006E6CB8" w:rsidRPr="000144C2" w:rsidRDefault="006E6CB8">
      <w:pPr>
        <w:rPr>
          <w:rFonts w:ascii="AvenirNext LT Pro Cn" w:hAnsi="AvenirNext LT Pro Cn"/>
          <w:sz w:val="22"/>
        </w:rPr>
      </w:pPr>
    </w:p>
    <w:p w14:paraId="4E01246E" w14:textId="77777777" w:rsidR="00B84D30" w:rsidRPr="000144C2" w:rsidRDefault="00B84D30">
      <w:pPr>
        <w:rPr>
          <w:rFonts w:ascii="AvenirNext LT Pro Cn" w:hAnsi="AvenirNext LT Pro Cn"/>
          <w:i/>
          <w:sz w:val="22"/>
        </w:rPr>
      </w:pPr>
      <w:proofErr w:type="gramStart"/>
      <w:r w:rsidRPr="000144C2">
        <w:rPr>
          <w:rFonts w:ascii="AvenirNext LT Pro Cn" w:hAnsi="AvenirNext LT Pro Cn"/>
          <w:i/>
          <w:sz w:val="22"/>
        </w:rPr>
        <w:t>ci</w:t>
      </w:r>
      <w:proofErr w:type="gramEnd"/>
      <w:r w:rsidRPr="000144C2">
        <w:rPr>
          <w:rFonts w:ascii="AvenirNext LT Pro Cn" w:hAnsi="AvenirNext LT Pro Cn"/>
          <w:i/>
          <w:sz w:val="22"/>
        </w:rPr>
        <w:t xml:space="preserve"> après dénommé « l’administration »</w:t>
      </w:r>
    </w:p>
    <w:p w14:paraId="1CDF78CA" w14:textId="77777777" w:rsidR="00B84D30" w:rsidRDefault="00B84D30">
      <w:pPr>
        <w:rPr>
          <w:rFonts w:ascii="Arial" w:hAnsi="Arial"/>
          <w:sz w:val="22"/>
        </w:rPr>
      </w:pPr>
    </w:p>
    <w:p w14:paraId="44299548" w14:textId="77777777" w:rsidR="00562E94" w:rsidRDefault="00562E94" w:rsidP="00562E94">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rial" w:hAnsi="Arial" w:cs="Arial"/>
          <w:b/>
          <w:bCs/>
          <w:sz w:val="28"/>
        </w:rPr>
      </w:pPr>
    </w:p>
    <w:p w14:paraId="11BF4C3F" w14:textId="77777777" w:rsidR="00BD6714" w:rsidRDefault="00BD6714" w:rsidP="00BD6714">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rial" w:hAnsi="Arial" w:cs="Arial"/>
          <w:b/>
          <w:bCs/>
          <w:sz w:val="28"/>
        </w:rPr>
      </w:pPr>
      <w:r>
        <w:rPr>
          <w:rFonts w:ascii="Arial" w:hAnsi="Arial" w:cs="Arial"/>
          <w:b/>
          <w:bCs/>
          <w:sz w:val="28"/>
        </w:rPr>
        <w:t xml:space="preserve">Objet : CARBOSICLEX </w:t>
      </w:r>
    </w:p>
    <w:p w14:paraId="72DCD27E" w14:textId="77777777" w:rsidR="00BD6714" w:rsidRPr="00227A9C" w:rsidRDefault="00BD6714" w:rsidP="00BD6714">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rial" w:hAnsi="Arial" w:cs="Arial"/>
          <w:b/>
          <w:bCs/>
          <w:sz w:val="28"/>
        </w:rPr>
      </w:pPr>
      <w:r>
        <w:rPr>
          <w:rFonts w:ascii="Arial" w:hAnsi="Arial" w:cs="Arial"/>
          <w:b/>
          <w:bCs/>
          <w:sz w:val="28"/>
        </w:rPr>
        <w:t>Construction d’un socle et aménagements</w:t>
      </w:r>
    </w:p>
    <w:p w14:paraId="1C84222A" w14:textId="77777777" w:rsidR="00BD6714" w:rsidRDefault="00BD6714" w:rsidP="00BD6714">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rial" w:hAnsi="Arial" w:cs="Arial"/>
          <w:b/>
          <w:bCs/>
          <w:sz w:val="28"/>
        </w:rPr>
      </w:pPr>
      <w:r>
        <w:rPr>
          <w:rFonts w:ascii="Arial" w:hAnsi="Arial" w:cs="Arial"/>
          <w:b/>
          <w:bCs/>
          <w:sz w:val="28"/>
        </w:rPr>
        <w:t>Site Du Chêne – 86600 LUSIGNAN</w:t>
      </w:r>
    </w:p>
    <w:p w14:paraId="1C136BDD" w14:textId="77777777" w:rsidR="00C243D1" w:rsidRDefault="00C243D1" w:rsidP="00C243D1">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venirNext LT Pro Cn" w:hAnsi="AvenirNext LT Pro Cn"/>
          <w:sz w:val="22"/>
        </w:rPr>
      </w:pPr>
    </w:p>
    <w:p w14:paraId="301DB914" w14:textId="77777777" w:rsidR="00B84D30" w:rsidRPr="0034214D" w:rsidRDefault="00B84D30">
      <w:pPr>
        <w:jc w:val="both"/>
        <w:rPr>
          <w:rFonts w:ascii="AvenirNext LT Pro Cn" w:hAnsi="AvenirNext LT Pro Cn"/>
          <w:sz w:val="22"/>
        </w:rPr>
      </w:pPr>
      <w:r w:rsidRPr="0034214D">
        <w:rPr>
          <w:rFonts w:ascii="AvenirNext LT Pro Cn" w:hAnsi="AvenirNext LT Pro Cn"/>
          <w:sz w:val="22"/>
        </w:rPr>
        <w:t xml:space="preserve">Le présent marché est </w:t>
      </w:r>
      <w:r w:rsidR="00B465E9" w:rsidRPr="0034214D">
        <w:rPr>
          <w:rFonts w:ascii="AvenirNext LT Pro Cn" w:hAnsi="AvenirNext LT Pro Cn"/>
          <w:sz w:val="22"/>
        </w:rPr>
        <w:t>un marché négocié</w:t>
      </w:r>
      <w:r w:rsidR="00416DEC" w:rsidRPr="0034214D">
        <w:rPr>
          <w:rFonts w:ascii="AvenirNext LT Pro Cn" w:hAnsi="AvenirNext LT Pro Cn"/>
          <w:sz w:val="22"/>
        </w:rPr>
        <w:t xml:space="preserve"> à procédure adaptée</w:t>
      </w:r>
      <w:r w:rsidR="00B465E9" w:rsidRPr="0034214D">
        <w:rPr>
          <w:rFonts w:ascii="AvenirNext LT Pro Cn" w:hAnsi="AvenirNext LT Pro Cn"/>
          <w:sz w:val="22"/>
        </w:rPr>
        <w:t xml:space="preserve"> suivant l’</w:t>
      </w:r>
      <w:r w:rsidRPr="0034214D">
        <w:rPr>
          <w:rFonts w:ascii="AvenirNext LT Pro Cn" w:hAnsi="AvenirNext LT Pro Cn"/>
          <w:sz w:val="22"/>
        </w:rPr>
        <w:t>article</w:t>
      </w:r>
      <w:r w:rsidR="00B465E9" w:rsidRPr="0034214D">
        <w:rPr>
          <w:rFonts w:ascii="AvenirNext LT Pro Cn" w:hAnsi="AvenirNext LT Pro Cn"/>
          <w:sz w:val="22"/>
        </w:rPr>
        <w:t xml:space="preserve"> </w:t>
      </w:r>
      <w:r w:rsidR="009E54ED" w:rsidRPr="0034214D">
        <w:rPr>
          <w:rFonts w:ascii="AvenirNext LT Pro Cn" w:hAnsi="AvenirNext LT Pro Cn"/>
          <w:sz w:val="22"/>
        </w:rPr>
        <w:t>L.2123-1 du Code de la Commande Publique</w:t>
      </w:r>
      <w:r w:rsidR="00B465E9" w:rsidRPr="0034214D">
        <w:rPr>
          <w:rFonts w:ascii="AvenirNext LT Pro Cn" w:hAnsi="AvenirNext LT Pro Cn"/>
          <w:sz w:val="22"/>
        </w:rPr>
        <w:t>.</w:t>
      </w:r>
    </w:p>
    <w:p w14:paraId="7F520C27" w14:textId="77777777" w:rsidR="00B84D30" w:rsidRPr="0034214D" w:rsidRDefault="00B84D30">
      <w:pPr>
        <w:rPr>
          <w:rFonts w:ascii="AvenirNext LT Pro Cn" w:hAnsi="AvenirNext LT Pro Cn"/>
          <w:sz w:val="22"/>
        </w:rPr>
      </w:pPr>
    </w:p>
    <w:p w14:paraId="09A936D9" w14:textId="77777777" w:rsidR="00B84D30" w:rsidRPr="0034214D" w:rsidRDefault="00B84D30">
      <w:pPr>
        <w:rPr>
          <w:rFonts w:ascii="AvenirNext LT Pro Cn" w:hAnsi="AvenirNext LT Pro Cn"/>
          <w:sz w:val="22"/>
        </w:rPr>
      </w:pPr>
      <w:r w:rsidRPr="0034214D">
        <w:rPr>
          <w:rFonts w:ascii="AvenirNext LT Pro Cn" w:hAnsi="AvenirNext LT Pro Cn"/>
          <w:sz w:val="22"/>
        </w:rPr>
        <w:t>L’ordonnateur secondaire chargé d’émettre les titres de paiement est :</w:t>
      </w:r>
    </w:p>
    <w:p w14:paraId="3BA9CDEB" w14:textId="77777777" w:rsidR="00B84D30" w:rsidRPr="0034214D" w:rsidRDefault="00B84D30" w:rsidP="00D4145B">
      <w:pPr>
        <w:ind w:firstLine="708"/>
        <w:rPr>
          <w:rFonts w:ascii="AvenirNext LT Pro Cn" w:hAnsi="AvenirNext LT Pro Cn"/>
          <w:sz w:val="22"/>
        </w:rPr>
      </w:pPr>
      <w:r w:rsidRPr="0034214D">
        <w:rPr>
          <w:rFonts w:ascii="AvenirNext LT Pro Cn" w:hAnsi="AvenirNext LT Pro Cn"/>
          <w:sz w:val="22"/>
        </w:rPr>
        <w:t xml:space="preserve">Le </w:t>
      </w:r>
      <w:r w:rsidR="00D4145B" w:rsidRPr="0034214D">
        <w:rPr>
          <w:rFonts w:ascii="AvenirNext LT Pro Cn" w:hAnsi="AvenirNext LT Pro Cn"/>
          <w:sz w:val="22"/>
        </w:rPr>
        <w:t>Président</w:t>
      </w:r>
      <w:r w:rsidR="008E4057" w:rsidRPr="0034214D">
        <w:rPr>
          <w:rFonts w:ascii="AvenirNext LT Pro Cn" w:hAnsi="AvenirNext LT Pro Cn"/>
          <w:sz w:val="22"/>
        </w:rPr>
        <w:t xml:space="preserve"> du Centre INRA</w:t>
      </w:r>
      <w:r w:rsidR="00783B9E" w:rsidRPr="0034214D">
        <w:rPr>
          <w:rFonts w:ascii="AvenirNext LT Pro Cn" w:hAnsi="AvenirNext LT Pro Cn"/>
          <w:sz w:val="22"/>
        </w:rPr>
        <w:t>E</w:t>
      </w:r>
      <w:r w:rsidR="008E4057" w:rsidRPr="0034214D">
        <w:rPr>
          <w:rFonts w:ascii="AvenirNext LT Pro Cn" w:hAnsi="AvenirNext LT Pro Cn"/>
          <w:sz w:val="22"/>
        </w:rPr>
        <w:t xml:space="preserve"> </w:t>
      </w:r>
      <w:r w:rsidR="00783B9E" w:rsidRPr="0034214D">
        <w:rPr>
          <w:rFonts w:ascii="AvenirNext LT Pro Cn" w:hAnsi="AvenirNext LT Pro Cn"/>
          <w:sz w:val="22"/>
        </w:rPr>
        <w:t>Nouvelle</w:t>
      </w:r>
      <w:r w:rsidR="003B7B4F" w:rsidRPr="0034214D">
        <w:rPr>
          <w:rFonts w:ascii="AvenirNext LT Pro Cn" w:hAnsi="AvenirNext LT Pro Cn"/>
          <w:sz w:val="22"/>
        </w:rPr>
        <w:t>-</w:t>
      </w:r>
      <w:r w:rsidR="00783B9E" w:rsidRPr="0034214D">
        <w:rPr>
          <w:rFonts w:ascii="AvenirNext LT Pro Cn" w:hAnsi="AvenirNext LT Pro Cn"/>
          <w:sz w:val="22"/>
        </w:rPr>
        <w:t>Aquitaine-Poitiers</w:t>
      </w:r>
      <w:r w:rsidR="008E4057" w:rsidRPr="0034214D">
        <w:rPr>
          <w:rFonts w:ascii="AvenirNext LT Pro Cn" w:hAnsi="AvenirNext LT Pro Cn"/>
          <w:sz w:val="22"/>
        </w:rPr>
        <w:t xml:space="preserve">              </w:t>
      </w:r>
    </w:p>
    <w:p w14:paraId="7C4D74DA" w14:textId="77777777" w:rsidR="00503B0A" w:rsidRPr="0034214D" w:rsidRDefault="00503B0A" w:rsidP="00D4145B">
      <w:pPr>
        <w:ind w:firstLine="708"/>
        <w:rPr>
          <w:rFonts w:ascii="AvenirNext LT Pro Cn" w:hAnsi="AvenirNext LT Pro Cn"/>
          <w:i/>
          <w:sz w:val="22"/>
        </w:rPr>
      </w:pPr>
      <w:r w:rsidRPr="0034214D">
        <w:rPr>
          <w:rFonts w:ascii="AvenirNext LT Pro Cn" w:hAnsi="AvenirNext LT Pro Cn"/>
          <w:i/>
          <w:sz w:val="22"/>
        </w:rPr>
        <w:t>RD 150 – Le Chêne</w:t>
      </w:r>
    </w:p>
    <w:p w14:paraId="4288D026" w14:textId="77777777" w:rsidR="00503B0A" w:rsidRPr="0034214D" w:rsidRDefault="00D4145B" w:rsidP="00D4145B">
      <w:pPr>
        <w:ind w:firstLine="708"/>
        <w:rPr>
          <w:rFonts w:ascii="AvenirNext LT Pro Cn" w:hAnsi="AvenirNext LT Pro Cn"/>
          <w:i/>
          <w:sz w:val="22"/>
        </w:rPr>
      </w:pPr>
      <w:r w:rsidRPr="0034214D">
        <w:rPr>
          <w:rFonts w:ascii="AvenirNext LT Pro Cn" w:hAnsi="AvenirNext LT Pro Cn"/>
          <w:i/>
          <w:sz w:val="22"/>
        </w:rPr>
        <w:t>CS</w:t>
      </w:r>
      <w:r w:rsidR="00503B0A" w:rsidRPr="0034214D">
        <w:rPr>
          <w:rFonts w:ascii="AvenirNext LT Pro Cn" w:hAnsi="AvenirNext LT Pro Cn"/>
          <w:i/>
          <w:sz w:val="22"/>
        </w:rPr>
        <w:t xml:space="preserve"> 80006</w:t>
      </w:r>
    </w:p>
    <w:p w14:paraId="15A60C83" w14:textId="77777777" w:rsidR="00886009" w:rsidRPr="0034214D" w:rsidRDefault="00886009" w:rsidP="00D4145B">
      <w:pPr>
        <w:ind w:firstLine="708"/>
        <w:rPr>
          <w:rFonts w:ascii="AvenirNext LT Pro Cn" w:hAnsi="AvenirNext LT Pro Cn"/>
          <w:i/>
          <w:sz w:val="22"/>
        </w:rPr>
      </w:pPr>
      <w:r w:rsidRPr="0034214D">
        <w:rPr>
          <w:rFonts w:ascii="AvenirNext LT Pro Cn" w:hAnsi="AvenirNext LT Pro Cn"/>
          <w:i/>
          <w:sz w:val="22"/>
        </w:rPr>
        <w:t>86 600 LUSIGNAN</w:t>
      </w:r>
    </w:p>
    <w:p w14:paraId="1E3AB4BD" w14:textId="77777777" w:rsidR="00B84D30" w:rsidRPr="0034214D" w:rsidRDefault="00B84D30">
      <w:pPr>
        <w:rPr>
          <w:rFonts w:ascii="AvenirNext LT Pro Cn" w:hAnsi="AvenirNext LT Pro Cn"/>
          <w:sz w:val="22"/>
        </w:rPr>
      </w:pPr>
    </w:p>
    <w:p w14:paraId="4D348483" w14:textId="77777777" w:rsidR="00B84D30" w:rsidRPr="0034214D" w:rsidRDefault="00B84D30">
      <w:pPr>
        <w:rPr>
          <w:rFonts w:ascii="AvenirNext LT Pro Cn" w:hAnsi="AvenirNext LT Pro Cn"/>
          <w:sz w:val="22"/>
        </w:rPr>
      </w:pPr>
      <w:r w:rsidRPr="0034214D">
        <w:rPr>
          <w:rFonts w:ascii="AvenirNext LT Pro Cn" w:hAnsi="AvenirNext LT Pro Cn"/>
          <w:sz w:val="22"/>
        </w:rPr>
        <w:t>Le comptable assignataire des paiements est :</w:t>
      </w:r>
    </w:p>
    <w:p w14:paraId="72CC64DC" w14:textId="77777777" w:rsidR="00886009" w:rsidRPr="0034214D" w:rsidRDefault="00D4145B" w:rsidP="00D4145B">
      <w:pPr>
        <w:ind w:firstLine="708"/>
        <w:rPr>
          <w:rFonts w:ascii="AvenirNext LT Pro Cn" w:hAnsi="AvenirNext LT Pro Cn"/>
          <w:i/>
          <w:sz w:val="22"/>
        </w:rPr>
      </w:pPr>
      <w:r w:rsidRPr="0034214D">
        <w:rPr>
          <w:rFonts w:ascii="AvenirNext LT Pro Cn" w:hAnsi="AvenirNext LT Pro Cn"/>
          <w:i/>
          <w:sz w:val="22"/>
        </w:rPr>
        <w:t>Monsieur</w:t>
      </w:r>
      <w:r w:rsidR="00B84D30" w:rsidRPr="0034214D">
        <w:rPr>
          <w:rFonts w:ascii="AvenirNext LT Pro Cn" w:hAnsi="AvenirNext LT Pro Cn"/>
          <w:i/>
          <w:sz w:val="22"/>
        </w:rPr>
        <w:t xml:space="preserve"> l’Agent Comptab</w:t>
      </w:r>
      <w:r w:rsidR="003B7B4F" w:rsidRPr="0034214D">
        <w:rPr>
          <w:rFonts w:ascii="AvenirNext LT Pro Cn" w:hAnsi="AvenirNext LT Pro Cn"/>
          <w:i/>
          <w:sz w:val="22"/>
        </w:rPr>
        <w:t>le Secondaire d'</w:t>
      </w:r>
      <w:r w:rsidR="008E4057" w:rsidRPr="0034214D">
        <w:rPr>
          <w:rFonts w:ascii="AvenirNext LT Pro Cn" w:hAnsi="AvenirNext LT Pro Cn"/>
          <w:i/>
          <w:sz w:val="22"/>
        </w:rPr>
        <w:t>INRA</w:t>
      </w:r>
      <w:r w:rsidR="003B7B4F" w:rsidRPr="0034214D">
        <w:rPr>
          <w:rFonts w:ascii="AvenirNext LT Pro Cn" w:hAnsi="AvenirNext LT Pro Cn"/>
          <w:i/>
          <w:sz w:val="22"/>
        </w:rPr>
        <w:t>E</w:t>
      </w:r>
      <w:r w:rsidR="008E4057" w:rsidRPr="0034214D">
        <w:rPr>
          <w:rFonts w:ascii="AvenirNext LT Pro Cn" w:hAnsi="AvenirNext LT Pro Cn"/>
          <w:i/>
          <w:sz w:val="22"/>
        </w:rPr>
        <w:t xml:space="preserve"> de </w:t>
      </w:r>
      <w:r w:rsidR="003B7B4F" w:rsidRPr="0034214D">
        <w:rPr>
          <w:rFonts w:ascii="AvenirNext LT Pro Cn" w:hAnsi="AvenirNext LT Pro Cn"/>
          <w:i/>
          <w:sz w:val="22"/>
        </w:rPr>
        <w:t>Bordeaux</w:t>
      </w:r>
    </w:p>
    <w:p w14:paraId="264652DF" w14:textId="77777777" w:rsidR="00886009" w:rsidRPr="0034214D" w:rsidRDefault="003B7B4F" w:rsidP="00783B9E">
      <w:pPr>
        <w:spacing w:line="240" w:lineRule="atLeast"/>
        <w:ind w:left="142" w:firstLine="566"/>
        <w:jc w:val="both"/>
        <w:rPr>
          <w:rFonts w:ascii="AvenirNext LT Pro Cn" w:hAnsi="AvenirNext LT Pro Cn"/>
          <w:i/>
          <w:sz w:val="22"/>
        </w:rPr>
      </w:pPr>
      <w:r w:rsidRPr="0034214D">
        <w:rPr>
          <w:rFonts w:ascii="AvenirNext LT Pro Cn" w:hAnsi="AvenirNext LT Pro Cn"/>
          <w:i/>
          <w:sz w:val="22"/>
        </w:rPr>
        <w:t xml:space="preserve">71 avenue </w:t>
      </w:r>
      <w:proofErr w:type="spellStart"/>
      <w:r w:rsidRPr="0034214D">
        <w:rPr>
          <w:rFonts w:ascii="AvenirNext LT Pro Cn" w:hAnsi="AvenirNext LT Pro Cn"/>
          <w:i/>
          <w:sz w:val="22"/>
        </w:rPr>
        <w:t>Bourlaux</w:t>
      </w:r>
      <w:proofErr w:type="spellEnd"/>
      <w:r w:rsidRPr="0034214D">
        <w:rPr>
          <w:rFonts w:ascii="AvenirNext LT Pro Cn" w:hAnsi="AvenirNext LT Pro Cn"/>
          <w:i/>
          <w:sz w:val="22"/>
        </w:rPr>
        <w:t xml:space="preserve"> – CS 20032</w:t>
      </w:r>
    </w:p>
    <w:p w14:paraId="72E5EDBB" w14:textId="77777777" w:rsidR="003B7B4F" w:rsidRPr="0034214D" w:rsidRDefault="003B7B4F" w:rsidP="00783B9E">
      <w:pPr>
        <w:spacing w:line="240" w:lineRule="atLeast"/>
        <w:ind w:left="142" w:firstLine="566"/>
        <w:jc w:val="both"/>
        <w:rPr>
          <w:rFonts w:ascii="AvenirNext LT Pro Cn" w:hAnsi="AvenirNext LT Pro Cn"/>
          <w:i/>
          <w:sz w:val="22"/>
        </w:rPr>
      </w:pPr>
      <w:r w:rsidRPr="0034214D">
        <w:rPr>
          <w:rFonts w:ascii="AvenirNext LT Pro Cn" w:hAnsi="AvenirNext LT Pro Cn"/>
          <w:i/>
          <w:sz w:val="22"/>
        </w:rPr>
        <w:t>33882 VILLENAVE D'ORNON CEDEX</w:t>
      </w:r>
    </w:p>
    <w:p w14:paraId="79DE0C07" w14:textId="47FE9BD3" w:rsidR="00BD6714" w:rsidRDefault="00FB0294" w:rsidP="00BD6714">
      <w:pPr>
        <w:jc w:val="center"/>
        <w:rPr>
          <w:rFonts w:ascii="Avenir Next LT Pro Light" w:hAnsi="Avenir Next LT Pro Light"/>
        </w:rPr>
      </w:pPr>
      <w:r>
        <w:br w:type="page"/>
      </w:r>
    </w:p>
    <w:p w14:paraId="4907D446" w14:textId="0E1DC24A" w:rsidR="00D236F1" w:rsidRDefault="00D236F1">
      <w:pPr>
        <w:rPr>
          <w:rFonts w:ascii="Avenir Next LT Pro Light" w:hAnsi="Avenir Next LT Pro Light"/>
        </w:rPr>
      </w:pPr>
    </w:p>
    <w:p w14:paraId="4C674B9C" w14:textId="77777777" w:rsidR="00B84D30" w:rsidRPr="00F53F57" w:rsidRDefault="00B84D30" w:rsidP="00FF23C0">
      <w:pPr>
        <w:pStyle w:val="Titre1"/>
      </w:pPr>
      <w:r w:rsidRPr="00F53F57">
        <w:t xml:space="preserve"> CONTRACTANT</w:t>
      </w:r>
    </w:p>
    <w:p w14:paraId="31CC72C5" w14:textId="77777777" w:rsidR="00B84D30" w:rsidRPr="00A8633C" w:rsidRDefault="00B84D30" w:rsidP="00B17013">
      <w:pPr>
        <w:tabs>
          <w:tab w:val="left" w:leader="dot" w:pos="8505"/>
        </w:tabs>
        <w:spacing w:after="120"/>
        <w:rPr>
          <w:rFonts w:ascii="AvenirNext LT Pro Cn" w:hAnsi="AvenirNext LT Pro Cn"/>
          <w:sz w:val="22"/>
        </w:rPr>
      </w:pPr>
      <w:r w:rsidRPr="00A8633C">
        <w:rPr>
          <w:rFonts w:ascii="AvenirNext LT Pro Cn" w:hAnsi="AvenirNext LT Pro Cn"/>
          <w:sz w:val="22"/>
        </w:rPr>
        <w:t>Je soussigné (nom, prénoms) :</w:t>
      </w:r>
      <w:r w:rsidR="00C038C3" w:rsidRPr="00A8633C">
        <w:rPr>
          <w:rFonts w:ascii="AvenirNext LT Pro Cn" w:hAnsi="AvenirNext LT Pro Cn"/>
          <w:sz w:val="22"/>
        </w:rPr>
        <w:t xml:space="preserve"> </w:t>
      </w:r>
      <w:r w:rsidR="00783B9E" w:rsidRPr="00A8633C">
        <w:rPr>
          <w:rFonts w:ascii="AvenirNext LT Pro Cn" w:hAnsi="AvenirNext LT Pro Cn"/>
          <w:sz w:val="22"/>
        </w:rPr>
        <w:tab/>
      </w:r>
    </w:p>
    <w:p w14:paraId="0B5BB3E8" w14:textId="77777777" w:rsidR="00B84D30" w:rsidRPr="00A8633C" w:rsidRDefault="00B84D30" w:rsidP="00B17013">
      <w:pPr>
        <w:tabs>
          <w:tab w:val="left" w:leader="dot" w:pos="8505"/>
        </w:tabs>
        <w:spacing w:after="120"/>
        <w:rPr>
          <w:rFonts w:ascii="AvenirNext LT Pro Cn" w:hAnsi="AvenirNext LT Pro Cn"/>
          <w:sz w:val="22"/>
        </w:rPr>
      </w:pPr>
      <w:r w:rsidRPr="00A8633C">
        <w:rPr>
          <w:rFonts w:ascii="AvenirNext LT Pro Cn" w:hAnsi="AvenirNext LT Pro Cn"/>
          <w:sz w:val="22"/>
        </w:rPr>
        <w:t>Agissant pour le compte de :</w:t>
      </w:r>
      <w:r w:rsidR="00783B9E" w:rsidRPr="00A8633C">
        <w:rPr>
          <w:rFonts w:ascii="AvenirNext LT Pro Cn" w:hAnsi="AvenirNext LT Pro Cn"/>
          <w:sz w:val="22"/>
        </w:rPr>
        <w:tab/>
      </w:r>
    </w:p>
    <w:p w14:paraId="58117192" w14:textId="77777777" w:rsidR="00B84D30" w:rsidRPr="00A8633C" w:rsidRDefault="00B84D30" w:rsidP="00B17013">
      <w:pPr>
        <w:tabs>
          <w:tab w:val="left" w:leader="dot" w:pos="8505"/>
        </w:tabs>
        <w:spacing w:after="120"/>
        <w:rPr>
          <w:rFonts w:ascii="AvenirNext LT Pro Cn" w:hAnsi="AvenirNext LT Pro Cn"/>
          <w:sz w:val="22"/>
        </w:rPr>
      </w:pPr>
      <w:r w:rsidRPr="00A8633C">
        <w:rPr>
          <w:rFonts w:ascii="AvenirNext LT Pro Cn" w:hAnsi="AvenirNext LT Pro Cn"/>
          <w:sz w:val="22"/>
        </w:rPr>
        <w:t>Forme juridique :</w:t>
      </w:r>
      <w:r w:rsidR="00783B9E" w:rsidRPr="00A8633C">
        <w:rPr>
          <w:rFonts w:ascii="AvenirNext LT Pro Cn" w:hAnsi="AvenirNext LT Pro Cn"/>
          <w:sz w:val="22"/>
        </w:rPr>
        <w:t xml:space="preserve"> </w:t>
      </w:r>
      <w:r w:rsidR="00783B9E" w:rsidRPr="00A8633C">
        <w:rPr>
          <w:rFonts w:ascii="AvenirNext LT Pro Cn" w:hAnsi="AvenirNext LT Pro Cn"/>
          <w:sz w:val="22"/>
        </w:rPr>
        <w:tab/>
      </w:r>
    </w:p>
    <w:p w14:paraId="303EC0E9" w14:textId="77777777" w:rsidR="00783B9E" w:rsidRPr="00A8633C" w:rsidRDefault="00B84D30" w:rsidP="00B17013">
      <w:pPr>
        <w:tabs>
          <w:tab w:val="left" w:leader="dot" w:pos="8505"/>
        </w:tabs>
        <w:spacing w:after="120"/>
        <w:rPr>
          <w:rFonts w:ascii="AvenirNext LT Pro Cn" w:hAnsi="AvenirNext LT Pro Cn"/>
          <w:sz w:val="22"/>
        </w:rPr>
      </w:pPr>
      <w:r w:rsidRPr="00A8633C">
        <w:rPr>
          <w:rFonts w:ascii="AvenirNext LT Pro Cn" w:hAnsi="AvenirNext LT Pro Cn"/>
          <w:sz w:val="22"/>
        </w:rPr>
        <w:t>Capital social </w:t>
      </w:r>
      <w:r w:rsidR="00783B9E" w:rsidRPr="00A8633C">
        <w:rPr>
          <w:rFonts w:ascii="AvenirNext LT Pro Cn" w:hAnsi="AvenirNext LT Pro Cn"/>
          <w:sz w:val="22"/>
        </w:rPr>
        <w:t xml:space="preserve">: </w:t>
      </w:r>
      <w:r w:rsidR="00783B9E" w:rsidRPr="00A8633C">
        <w:rPr>
          <w:rFonts w:ascii="AvenirNext LT Pro Cn" w:hAnsi="AvenirNext LT Pro Cn"/>
          <w:sz w:val="22"/>
        </w:rPr>
        <w:tab/>
      </w:r>
    </w:p>
    <w:p w14:paraId="727B806F" w14:textId="77777777" w:rsidR="00783B9E" w:rsidRPr="00A8633C" w:rsidRDefault="00B84D30" w:rsidP="00B17013">
      <w:pPr>
        <w:tabs>
          <w:tab w:val="left" w:leader="dot" w:pos="8505"/>
        </w:tabs>
        <w:spacing w:after="120"/>
        <w:rPr>
          <w:rFonts w:ascii="AvenirNext LT Pro Cn" w:hAnsi="AvenirNext LT Pro Cn"/>
          <w:sz w:val="22"/>
        </w:rPr>
      </w:pPr>
      <w:r w:rsidRPr="00A8633C">
        <w:rPr>
          <w:rFonts w:ascii="AvenirNext LT Pro Cn" w:hAnsi="AvenirNext LT Pro Cn"/>
          <w:sz w:val="22"/>
        </w:rPr>
        <w:t>Adresse du siège social </w:t>
      </w:r>
      <w:r w:rsidR="00783B9E" w:rsidRPr="00A8633C">
        <w:rPr>
          <w:rFonts w:ascii="AvenirNext LT Pro Cn" w:hAnsi="AvenirNext LT Pro Cn"/>
          <w:sz w:val="22"/>
        </w:rPr>
        <w:t xml:space="preserve">: </w:t>
      </w:r>
      <w:r w:rsidR="00783B9E" w:rsidRPr="00A8633C">
        <w:rPr>
          <w:rFonts w:ascii="AvenirNext LT Pro Cn" w:hAnsi="AvenirNext LT Pro Cn"/>
          <w:sz w:val="22"/>
        </w:rPr>
        <w:tab/>
      </w:r>
    </w:p>
    <w:p w14:paraId="06FB21B5" w14:textId="77777777" w:rsidR="00B84D30" w:rsidRPr="00A8633C" w:rsidRDefault="00B84D30" w:rsidP="00B17013">
      <w:pPr>
        <w:tabs>
          <w:tab w:val="left" w:leader="dot" w:pos="8505"/>
        </w:tabs>
        <w:spacing w:after="120"/>
        <w:rPr>
          <w:rFonts w:ascii="AvenirNext LT Pro Cn" w:hAnsi="AvenirNext LT Pro Cn"/>
          <w:sz w:val="22"/>
        </w:rPr>
      </w:pPr>
      <w:r w:rsidRPr="00A8633C">
        <w:rPr>
          <w:rFonts w:ascii="AvenirNext LT Pro Cn" w:hAnsi="AvenirNext LT Pro Cn"/>
          <w:sz w:val="22"/>
        </w:rPr>
        <w:t xml:space="preserve">Tél : </w:t>
      </w:r>
      <w:r w:rsidR="00783B9E" w:rsidRPr="00A8633C">
        <w:rPr>
          <w:rFonts w:ascii="AvenirNext LT Pro Cn" w:hAnsi="AvenirNext LT Pro Cn"/>
          <w:sz w:val="22"/>
        </w:rPr>
        <w:tab/>
      </w:r>
    </w:p>
    <w:p w14:paraId="6B48C823" w14:textId="77777777" w:rsidR="00783B9E" w:rsidRPr="00A8633C" w:rsidRDefault="00783B9E" w:rsidP="00B17013">
      <w:pPr>
        <w:tabs>
          <w:tab w:val="left" w:leader="dot" w:pos="8505"/>
        </w:tabs>
        <w:spacing w:after="120"/>
        <w:rPr>
          <w:rFonts w:ascii="AvenirNext LT Pro Cn" w:hAnsi="AvenirNext LT Pro Cn"/>
          <w:sz w:val="22"/>
        </w:rPr>
      </w:pPr>
      <w:r w:rsidRPr="00A8633C">
        <w:rPr>
          <w:rFonts w:ascii="AvenirNext LT Pro Cn" w:hAnsi="AvenirNext LT Pro Cn"/>
          <w:sz w:val="22"/>
        </w:rPr>
        <w:t xml:space="preserve">@-mail : </w:t>
      </w:r>
      <w:r w:rsidRPr="00A8633C">
        <w:rPr>
          <w:rFonts w:ascii="AvenirNext LT Pro Cn" w:hAnsi="AvenirNext LT Pro Cn"/>
          <w:sz w:val="22"/>
        </w:rPr>
        <w:tab/>
      </w:r>
    </w:p>
    <w:p w14:paraId="6232C712" w14:textId="77777777" w:rsidR="00B84D30" w:rsidRDefault="00B84D30">
      <w:pPr>
        <w:rPr>
          <w:rFonts w:ascii="Arial" w:hAnsi="Arial"/>
          <w:sz w:val="22"/>
        </w:rPr>
      </w:pPr>
    </w:p>
    <w:p w14:paraId="510BEE28" w14:textId="77777777" w:rsidR="00B84D30" w:rsidRPr="00A8633C" w:rsidRDefault="00B84D30">
      <w:pPr>
        <w:rPr>
          <w:rFonts w:ascii="AvenirNext LT Pro Cn" w:hAnsi="AvenirNext LT Pro Cn"/>
          <w:sz w:val="22"/>
        </w:rPr>
      </w:pPr>
      <w:r w:rsidRPr="00A8633C">
        <w:rPr>
          <w:rFonts w:ascii="AvenirNext LT Pro Cn" w:hAnsi="AvenirNext LT Pro Cn"/>
          <w:sz w:val="22"/>
        </w:rPr>
        <w:t>Immatriculation à l’INSEE</w:t>
      </w:r>
      <w:r w:rsidR="00A8633C" w:rsidRPr="00A8633C">
        <w:rPr>
          <w:rFonts w:ascii="AvenirNext LT Pro Cn" w:hAnsi="AvenirNext LT Pro Cn"/>
          <w:sz w:val="22"/>
        </w:rPr>
        <w:t xml:space="preserve"> :</w:t>
      </w:r>
    </w:p>
    <w:p w14:paraId="51BC4E98" w14:textId="77777777" w:rsidR="00B84D30" w:rsidRPr="00A8633C" w:rsidRDefault="00B84D30">
      <w:pPr>
        <w:rPr>
          <w:rFonts w:ascii="AvenirNext LT Pro Cn" w:hAnsi="AvenirNext LT Pro Cn"/>
          <w:sz w:val="22"/>
        </w:rPr>
      </w:pPr>
    </w:p>
    <w:p w14:paraId="402003CC" w14:textId="77777777" w:rsidR="00B84D30" w:rsidRPr="00A8633C" w:rsidRDefault="00381A82" w:rsidP="00B17013">
      <w:pPr>
        <w:tabs>
          <w:tab w:val="left" w:leader="dot" w:pos="8505"/>
        </w:tabs>
        <w:spacing w:after="120"/>
        <w:rPr>
          <w:rFonts w:ascii="AvenirNext LT Pro Cn" w:hAnsi="AvenirNext LT Pro Cn"/>
          <w:sz w:val="22"/>
        </w:rPr>
      </w:pPr>
      <w:r w:rsidRPr="00A8633C">
        <w:rPr>
          <w:rFonts w:ascii="AvenirNext LT Pro Cn" w:hAnsi="AvenirNext LT Pro Cn"/>
          <w:sz w:val="22"/>
        </w:rPr>
        <w:t>N</w:t>
      </w:r>
      <w:r w:rsidR="00B84D30" w:rsidRPr="00A8633C">
        <w:rPr>
          <w:rFonts w:ascii="AvenirNext LT Pro Cn" w:hAnsi="AvenirNext LT Pro Cn"/>
          <w:sz w:val="22"/>
        </w:rPr>
        <w:t>° d’identité d’établissement (SIRET) :</w:t>
      </w:r>
      <w:r w:rsidR="00783B9E" w:rsidRPr="00A8633C">
        <w:rPr>
          <w:rFonts w:ascii="AvenirNext LT Pro Cn" w:hAnsi="AvenirNext LT Pro Cn"/>
          <w:sz w:val="22"/>
        </w:rPr>
        <w:t xml:space="preserve"> </w:t>
      </w:r>
      <w:r w:rsidR="00783B9E" w:rsidRPr="00A8633C">
        <w:rPr>
          <w:rFonts w:ascii="AvenirNext LT Pro Cn" w:hAnsi="AvenirNext LT Pro Cn"/>
          <w:sz w:val="22"/>
        </w:rPr>
        <w:tab/>
      </w:r>
    </w:p>
    <w:p w14:paraId="273E7623" w14:textId="77777777" w:rsidR="00B84D30" w:rsidRPr="00A8633C" w:rsidRDefault="00B84D30" w:rsidP="00B17013">
      <w:pPr>
        <w:tabs>
          <w:tab w:val="left" w:leader="dot" w:pos="8505"/>
        </w:tabs>
        <w:spacing w:after="120"/>
        <w:rPr>
          <w:rFonts w:ascii="AvenirNext LT Pro Cn" w:hAnsi="AvenirNext LT Pro Cn"/>
          <w:sz w:val="22"/>
        </w:rPr>
      </w:pPr>
      <w:r w:rsidRPr="00A8633C">
        <w:rPr>
          <w:rFonts w:ascii="AvenirNext LT Pro Cn" w:hAnsi="AvenirNext LT Pro Cn"/>
          <w:sz w:val="22"/>
        </w:rPr>
        <w:t>Code d’activité économique principale (APE) :</w:t>
      </w:r>
      <w:r w:rsidR="00783B9E" w:rsidRPr="00A8633C">
        <w:rPr>
          <w:rFonts w:ascii="AvenirNext LT Pro Cn" w:hAnsi="AvenirNext LT Pro Cn"/>
          <w:sz w:val="22"/>
        </w:rPr>
        <w:t xml:space="preserve"> </w:t>
      </w:r>
      <w:r w:rsidR="00783B9E" w:rsidRPr="00A8633C">
        <w:rPr>
          <w:rFonts w:ascii="AvenirNext LT Pro Cn" w:hAnsi="AvenirNext LT Pro Cn"/>
          <w:sz w:val="22"/>
        </w:rPr>
        <w:tab/>
      </w:r>
    </w:p>
    <w:p w14:paraId="2246EC11" w14:textId="77777777" w:rsidR="00B84D30" w:rsidRPr="00A8633C" w:rsidRDefault="00381A82" w:rsidP="00B17013">
      <w:pPr>
        <w:tabs>
          <w:tab w:val="left" w:leader="dot" w:pos="8505"/>
        </w:tabs>
        <w:spacing w:after="120"/>
        <w:rPr>
          <w:rFonts w:ascii="AvenirNext LT Pro Cn" w:hAnsi="AvenirNext LT Pro Cn"/>
          <w:sz w:val="22"/>
        </w:rPr>
      </w:pPr>
      <w:r w:rsidRPr="00A8633C">
        <w:rPr>
          <w:rFonts w:ascii="AvenirNext LT Pro Cn" w:hAnsi="AvenirNext LT Pro Cn"/>
          <w:sz w:val="22"/>
        </w:rPr>
        <w:t>N</w:t>
      </w:r>
      <w:r w:rsidR="00B84D30" w:rsidRPr="00A8633C">
        <w:rPr>
          <w:rFonts w:ascii="AvenirNext LT Pro Cn" w:hAnsi="AvenirNext LT Pro Cn"/>
          <w:sz w:val="22"/>
        </w:rPr>
        <w:t>° d’inscription :</w:t>
      </w:r>
      <w:r w:rsidR="00783B9E" w:rsidRPr="00A8633C">
        <w:rPr>
          <w:rFonts w:ascii="AvenirNext LT Pro Cn" w:hAnsi="AvenirNext LT Pro Cn"/>
          <w:sz w:val="22"/>
        </w:rPr>
        <w:t xml:space="preserve"> </w:t>
      </w:r>
      <w:r w:rsidR="00783B9E" w:rsidRPr="00A8633C">
        <w:rPr>
          <w:rFonts w:ascii="AvenirNext LT Pro Cn" w:hAnsi="AvenirNext LT Pro Cn"/>
          <w:sz w:val="22"/>
        </w:rPr>
        <w:tab/>
      </w:r>
    </w:p>
    <w:p w14:paraId="15DB095E" w14:textId="77777777" w:rsidR="00B84D30" w:rsidRPr="00A8633C" w:rsidRDefault="00381A82" w:rsidP="00B17013">
      <w:pPr>
        <w:tabs>
          <w:tab w:val="left" w:leader="dot" w:pos="8505"/>
        </w:tabs>
        <w:spacing w:after="120"/>
        <w:rPr>
          <w:rFonts w:ascii="AvenirNext LT Pro Cn" w:hAnsi="AvenirNext LT Pro Cn"/>
          <w:sz w:val="22"/>
        </w:rPr>
      </w:pPr>
      <w:r w:rsidRPr="00A8633C">
        <w:rPr>
          <w:rFonts w:ascii="AvenirNext LT Pro Cn" w:hAnsi="AvenirNext LT Pro Cn"/>
          <w:sz w:val="22"/>
        </w:rPr>
        <w:t>Au</w:t>
      </w:r>
      <w:r w:rsidR="00B84D30" w:rsidRPr="00A8633C">
        <w:rPr>
          <w:rFonts w:ascii="AvenirNext LT Pro Cn" w:hAnsi="AvenirNext LT Pro Cn"/>
          <w:sz w:val="22"/>
        </w:rPr>
        <w:t xml:space="preserve"> registre du commerce de :</w:t>
      </w:r>
      <w:r w:rsidR="00783B9E" w:rsidRPr="00A8633C">
        <w:rPr>
          <w:rFonts w:ascii="AvenirNext LT Pro Cn" w:hAnsi="AvenirNext LT Pro Cn"/>
          <w:sz w:val="22"/>
        </w:rPr>
        <w:t xml:space="preserve"> </w:t>
      </w:r>
      <w:r w:rsidR="00783B9E" w:rsidRPr="00A8633C">
        <w:rPr>
          <w:rFonts w:ascii="AvenirNext LT Pro Cn" w:hAnsi="AvenirNext LT Pro Cn"/>
          <w:sz w:val="22"/>
        </w:rPr>
        <w:tab/>
      </w:r>
    </w:p>
    <w:p w14:paraId="0F030FAD" w14:textId="77777777" w:rsidR="00D4145B" w:rsidRPr="00A8633C" w:rsidRDefault="00D4145B" w:rsidP="00B17013">
      <w:pPr>
        <w:tabs>
          <w:tab w:val="left" w:leader="dot" w:pos="8505"/>
        </w:tabs>
        <w:spacing w:after="120"/>
        <w:rPr>
          <w:rFonts w:ascii="AvenirNext LT Pro Cn" w:hAnsi="AvenirNext LT Pro Cn"/>
          <w:sz w:val="22"/>
        </w:rPr>
      </w:pPr>
      <w:r w:rsidRPr="00A8633C">
        <w:rPr>
          <w:rFonts w:ascii="AvenirNext LT Pro Cn" w:hAnsi="AvenirNext LT Pro Cn"/>
          <w:sz w:val="22"/>
        </w:rPr>
        <w:t>N° de TVA INTRACOMMUNAUTAIRE :</w:t>
      </w:r>
      <w:r w:rsidR="00783B9E" w:rsidRPr="00A8633C">
        <w:rPr>
          <w:rFonts w:ascii="AvenirNext LT Pro Cn" w:hAnsi="AvenirNext LT Pro Cn"/>
          <w:sz w:val="22"/>
        </w:rPr>
        <w:t xml:space="preserve"> </w:t>
      </w:r>
      <w:r w:rsidR="00783B9E" w:rsidRPr="00A8633C">
        <w:rPr>
          <w:rFonts w:ascii="AvenirNext LT Pro Cn" w:hAnsi="AvenirNext LT Pro Cn"/>
          <w:sz w:val="22"/>
        </w:rPr>
        <w:tab/>
      </w:r>
    </w:p>
    <w:p w14:paraId="037D1FFE" w14:textId="77777777" w:rsidR="00B84D30" w:rsidRDefault="00B84D30">
      <w:pPr>
        <w:rPr>
          <w:rFonts w:ascii="Arial" w:hAnsi="Arial"/>
          <w:sz w:val="22"/>
        </w:rPr>
      </w:pPr>
    </w:p>
    <w:p w14:paraId="7240F2F7" w14:textId="77777777" w:rsidR="00B84D30" w:rsidRPr="00A8633C" w:rsidRDefault="00B84D30" w:rsidP="00F55688">
      <w:pPr>
        <w:pStyle w:val="Corpsdetexte2"/>
        <w:rPr>
          <w:rFonts w:ascii="AvenirNext LT Pro Cn" w:hAnsi="AvenirNext LT Pro Cn"/>
        </w:rPr>
      </w:pPr>
      <w:proofErr w:type="gramStart"/>
      <w:r w:rsidRPr="00A8633C">
        <w:rPr>
          <w:rFonts w:ascii="AvenirNext LT Pro Cn" w:hAnsi="AvenirNext LT Pro Cn"/>
        </w:rPr>
        <w:t>après</w:t>
      </w:r>
      <w:proofErr w:type="gramEnd"/>
      <w:r w:rsidRPr="00A8633C">
        <w:rPr>
          <w:rFonts w:ascii="AvenirNext LT Pro Cn" w:hAnsi="AvenirNext LT Pro Cn"/>
        </w:rPr>
        <w:t xml:space="preserve"> avoir pris connaissance du Cahier des Clauses</w:t>
      </w:r>
      <w:r w:rsidR="00F63D0F">
        <w:rPr>
          <w:rFonts w:ascii="AvenirNext LT Pro Cn" w:hAnsi="AvenirNext LT Pro Cn"/>
        </w:rPr>
        <w:t xml:space="preserve"> Techniques</w:t>
      </w:r>
      <w:r w:rsidRPr="00A8633C">
        <w:rPr>
          <w:rFonts w:ascii="AvenirNext LT Pro Cn" w:hAnsi="AvenirNext LT Pro Cn"/>
        </w:rPr>
        <w:t xml:space="preserve"> </w:t>
      </w:r>
      <w:r w:rsidR="00154E1B" w:rsidRPr="00A8633C">
        <w:rPr>
          <w:rFonts w:ascii="AvenirNext LT Pro Cn" w:hAnsi="AvenirNext LT Pro Cn"/>
        </w:rPr>
        <w:t>Part</w:t>
      </w:r>
      <w:r w:rsidR="002F6478" w:rsidRPr="00A8633C">
        <w:rPr>
          <w:rFonts w:ascii="AvenirNext LT Pro Cn" w:hAnsi="AvenirNext LT Pro Cn"/>
        </w:rPr>
        <w:t>iculières (CC</w:t>
      </w:r>
      <w:r w:rsidR="00F63D0F">
        <w:rPr>
          <w:rFonts w:ascii="AvenirNext LT Pro Cn" w:hAnsi="AvenirNext LT Pro Cn"/>
        </w:rPr>
        <w:t>T</w:t>
      </w:r>
      <w:r w:rsidR="002F6478" w:rsidRPr="00A8633C">
        <w:rPr>
          <w:rFonts w:ascii="AvenirNext LT Pro Cn" w:hAnsi="AvenirNext LT Pro Cn"/>
        </w:rPr>
        <w:t>P)</w:t>
      </w:r>
      <w:r w:rsidR="00F63D0F">
        <w:rPr>
          <w:rFonts w:ascii="AvenirNext LT Pro Cn" w:hAnsi="AvenirNext LT Pro Cn"/>
        </w:rPr>
        <w:t xml:space="preserve"> et du Cahier des Clauses Administratives Particulières (CCAP)</w:t>
      </w:r>
      <w:r w:rsidR="002F6478" w:rsidRPr="00A8633C">
        <w:rPr>
          <w:rFonts w:ascii="AvenirNext LT Pro Cn" w:hAnsi="AvenirNext LT Pro Cn"/>
        </w:rPr>
        <w:t xml:space="preserve">, </w:t>
      </w:r>
      <w:r w:rsidR="00D4145B" w:rsidRPr="00A8633C">
        <w:rPr>
          <w:rFonts w:ascii="AvenirNext LT Pro Cn" w:hAnsi="AvenirNext LT Pro Cn"/>
        </w:rPr>
        <w:t>après avoir établi les déclarations DC1 et DC2</w:t>
      </w:r>
      <w:r w:rsidRPr="00A8633C">
        <w:rPr>
          <w:rFonts w:ascii="AvenirNext LT Pro Cn" w:hAnsi="AvenirNext LT Pro Cn"/>
        </w:rPr>
        <w:t xml:space="preserve"> et fourni les attestations fiscales et sociales</w:t>
      </w:r>
      <w:r w:rsidR="00F63D0F">
        <w:rPr>
          <w:rFonts w:ascii="AvenirNext LT Pro Cn" w:hAnsi="AvenirNext LT Pro Cn"/>
        </w:rPr>
        <w:t>,</w:t>
      </w:r>
    </w:p>
    <w:p w14:paraId="40B5E790" w14:textId="77777777" w:rsidR="00B84D30" w:rsidRPr="00A8633C" w:rsidRDefault="00B84D30" w:rsidP="00503B0A">
      <w:pPr>
        <w:pStyle w:val="Corpsdetexte2"/>
        <w:rPr>
          <w:rFonts w:ascii="AvenirNext LT Pro Cn" w:hAnsi="AvenirNext LT Pro Cn"/>
        </w:rPr>
      </w:pPr>
    </w:p>
    <w:p w14:paraId="1D8166A4" w14:textId="77777777" w:rsidR="00B84D30" w:rsidRPr="00A8633C" w:rsidRDefault="00B84D30" w:rsidP="00503B0A">
      <w:pPr>
        <w:pStyle w:val="Corpsdetexte"/>
        <w:jc w:val="both"/>
        <w:rPr>
          <w:rFonts w:ascii="AvenirNext LT Pro Cn" w:hAnsi="AvenirNext LT Pro Cn"/>
        </w:rPr>
      </w:pPr>
      <w:proofErr w:type="gramStart"/>
      <w:r w:rsidRPr="00A8633C">
        <w:rPr>
          <w:rFonts w:ascii="AvenirNext LT Pro Cn" w:hAnsi="AvenirNext LT Pro Cn"/>
        </w:rPr>
        <w:t>m’engage</w:t>
      </w:r>
      <w:proofErr w:type="gramEnd"/>
      <w:r w:rsidRPr="00A8633C">
        <w:rPr>
          <w:rFonts w:ascii="AvenirNext LT Pro Cn" w:hAnsi="AvenirNext LT Pro Cn"/>
        </w:rPr>
        <w:t xml:space="preserve"> sans réserve, conformément aux stipulations des documents visés ci-dessus, à exécuter dans les conditions ci-après définies les prestations désignées au préambule du présent acte d’engagement.</w:t>
      </w:r>
    </w:p>
    <w:p w14:paraId="084B6791" w14:textId="794D9241" w:rsidR="00B84D30" w:rsidRDefault="00B84D30" w:rsidP="00503B0A">
      <w:pPr>
        <w:jc w:val="both"/>
        <w:rPr>
          <w:rFonts w:ascii="AvenirNext LT Pro Cn" w:hAnsi="AvenirNext LT Pro Cn"/>
          <w:sz w:val="22"/>
        </w:rPr>
      </w:pPr>
      <w:r w:rsidRPr="00A8633C">
        <w:rPr>
          <w:rFonts w:ascii="AvenirNext LT Pro Cn" w:hAnsi="AvenirNext LT Pro Cn"/>
          <w:sz w:val="22"/>
        </w:rPr>
        <w:t>L’offre, ainsi présentée ne me lie toutefois que si son acceptation m’est noti</w:t>
      </w:r>
      <w:r w:rsidR="00B465E9" w:rsidRPr="00A8633C">
        <w:rPr>
          <w:rFonts w:ascii="AvenirNext LT Pro Cn" w:hAnsi="AvenirNext LT Pro Cn"/>
          <w:sz w:val="22"/>
        </w:rPr>
        <w:t xml:space="preserve">fiée dans le </w:t>
      </w:r>
      <w:r w:rsidR="00B465E9" w:rsidRPr="00D672D1">
        <w:rPr>
          <w:rFonts w:ascii="AvenirNext LT Pro Cn" w:hAnsi="AvenirNext LT Pro Cn"/>
          <w:sz w:val="22"/>
        </w:rPr>
        <w:t xml:space="preserve">délai </w:t>
      </w:r>
      <w:r w:rsidR="00D672D1" w:rsidRPr="00D672D1">
        <w:rPr>
          <w:rFonts w:ascii="AvenirNext LT Pro Cn" w:hAnsi="AvenirNext LT Pro Cn"/>
          <w:sz w:val="22"/>
        </w:rPr>
        <w:t xml:space="preserve">de </w:t>
      </w:r>
      <w:r w:rsidR="0053698F">
        <w:rPr>
          <w:rFonts w:ascii="AvenirNext LT Pro Cn" w:hAnsi="AvenirNext LT Pro Cn"/>
          <w:sz w:val="22"/>
        </w:rPr>
        <w:t>soixante (60)</w:t>
      </w:r>
      <w:r w:rsidRPr="00A8633C">
        <w:rPr>
          <w:rFonts w:ascii="AvenirNext LT Pro Cn" w:hAnsi="AvenirNext LT Pro Cn"/>
          <w:sz w:val="22"/>
        </w:rPr>
        <w:t xml:space="preserve"> jours</w:t>
      </w:r>
      <w:r w:rsidR="002F6478" w:rsidRPr="00A8633C">
        <w:rPr>
          <w:rFonts w:ascii="AvenirNext LT Pro Cn" w:hAnsi="AvenirNext LT Pro Cn"/>
          <w:sz w:val="22"/>
        </w:rPr>
        <w:t xml:space="preserve"> à compter de la date de signature du présent document.</w:t>
      </w:r>
    </w:p>
    <w:p w14:paraId="2FF0D168" w14:textId="77777777" w:rsidR="00B17013" w:rsidRDefault="00B17013" w:rsidP="00503B0A">
      <w:pPr>
        <w:jc w:val="both"/>
        <w:rPr>
          <w:rFonts w:ascii="AvenirNext LT Pro Cn" w:hAnsi="AvenirNext LT Pro Cn"/>
          <w:sz w:val="22"/>
        </w:rPr>
      </w:pPr>
    </w:p>
    <w:p w14:paraId="4FD0CBD0" w14:textId="77777777" w:rsidR="00B84D30" w:rsidRPr="00154BB3" w:rsidRDefault="00B84D30" w:rsidP="00301E85">
      <w:pPr>
        <w:pStyle w:val="Titre1"/>
        <w:ind w:left="851" w:hanging="425"/>
      </w:pPr>
      <w:r w:rsidRPr="00154BB3">
        <w:t>PRIX</w:t>
      </w:r>
    </w:p>
    <w:p w14:paraId="1827D5DD" w14:textId="449108CB" w:rsidR="00B84D30" w:rsidRPr="00F53F57" w:rsidRDefault="00C243D1" w:rsidP="00B17013">
      <w:pPr>
        <w:pStyle w:val="Titre2"/>
        <w:numPr>
          <w:ilvl w:val="0"/>
          <w:numId w:val="0"/>
        </w:numPr>
        <w:ind w:left="851" w:hanging="425"/>
      </w:pPr>
      <w:r w:rsidRPr="00F53F57">
        <w:t xml:space="preserve"> </w:t>
      </w:r>
    </w:p>
    <w:p w14:paraId="4B4436F5" w14:textId="69C3BE23" w:rsidR="00DE2E36" w:rsidRPr="00A8633C" w:rsidRDefault="00DE2E36" w:rsidP="00FF23C0">
      <w:pPr>
        <w:pStyle w:val="Corpsdetexte"/>
        <w:spacing w:after="180"/>
        <w:rPr>
          <w:rFonts w:ascii="AvenirNext LT Pro Cn" w:hAnsi="AvenirNext LT Pro Cn" w:cs="Arial"/>
        </w:rPr>
      </w:pPr>
      <w:r w:rsidRPr="00A8633C">
        <w:rPr>
          <w:rFonts w:ascii="AvenirNext LT Pro Cn" w:hAnsi="AvenirNext LT Pro Cn" w:cs="Arial"/>
        </w:rPr>
        <w:t xml:space="preserve">Le montant du prix global </w:t>
      </w:r>
      <w:r>
        <w:rPr>
          <w:rFonts w:ascii="AvenirNext LT Pro Cn" w:hAnsi="AvenirNext LT Pro Cn" w:cs="Arial"/>
        </w:rPr>
        <w:t xml:space="preserve">forfaitaire </w:t>
      </w:r>
      <w:r w:rsidRPr="00A8633C">
        <w:rPr>
          <w:rFonts w:ascii="AvenirNext LT Pro Cn" w:hAnsi="AvenirNext LT Pro Cn" w:cs="Arial"/>
        </w:rPr>
        <w:t>de</w:t>
      </w:r>
      <w:r w:rsidR="00F63D0F">
        <w:rPr>
          <w:rFonts w:ascii="AvenirNext LT Pro Cn" w:hAnsi="AvenirNext LT Pro Cn" w:cs="Arial"/>
        </w:rPr>
        <w:t xml:space="preserve">s travaux </w:t>
      </w:r>
      <w:r w:rsidRPr="00A8633C">
        <w:rPr>
          <w:rFonts w:ascii="AvenirNext LT Pro Cn" w:hAnsi="AvenirNext LT Pro Cn" w:cs="Arial"/>
        </w:rPr>
        <w:t xml:space="preserve">est de : </w:t>
      </w:r>
    </w:p>
    <w:p w14:paraId="12FD2D46" w14:textId="77777777" w:rsidR="00B84D30" w:rsidRPr="00A8633C" w:rsidRDefault="00A8633C" w:rsidP="00FF23C0">
      <w:pPr>
        <w:tabs>
          <w:tab w:val="left" w:pos="709"/>
          <w:tab w:val="left" w:leader="dot" w:pos="6237"/>
        </w:tabs>
        <w:spacing w:after="180"/>
        <w:rPr>
          <w:rFonts w:ascii="AvenirNext LT Pro Cn" w:hAnsi="AvenirNext LT Pro Cn" w:cs="Arial"/>
          <w:b/>
          <w:bCs/>
          <w:sz w:val="22"/>
        </w:rPr>
      </w:pPr>
      <w:r>
        <w:rPr>
          <w:rFonts w:ascii="AvenirNext LT Pro Cn" w:hAnsi="AvenirNext LT Pro Cn" w:cs="Arial"/>
          <w:b/>
          <w:bCs/>
          <w:sz w:val="22"/>
        </w:rPr>
        <w:tab/>
        <w:t xml:space="preserve">Montant HT </w:t>
      </w:r>
      <w:r w:rsidRPr="00A8633C">
        <w:rPr>
          <w:rFonts w:ascii="AvenirNext LT Pro Cn" w:hAnsi="AvenirNext LT Pro Cn" w:cs="Arial"/>
          <w:bCs/>
          <w:sz w:val="22"/>
        </w:rPr>
        <w:tab/>
      </w:r>
      <w:r w:rsidR="00B84D30" w:rsidRPr="00A8633C">
        <w:rPr>
          <w:rFonts w:ascii="AvenirNext LT Pro Cn" w:hAnsi="AvenirNext LT Pro Cn" w:cs="Arial"/>
          <w:b/>
          <w:bCs/>
          <w:sz w:val="22"/>
        </w:rPr>
        <w:t>€</w:t>
      </w:r>
    </w:p>
    <w:p w14:paraId="15BE88DC" w14:textId="77777777" w:rsidR="00B84D30" w:rsidRPr="00A8633C" w:rsidRDefault="00A8633C" w:rsidP="00FF23C0">
      <w:pPr>
        <w:tabs>
          <w:tab w:val="left" w:pos="709"/>
          <w:tab w:val="left" w:leader="dot" w:pos="6237"/>
        </w:tabs>
        <w:spacing w:after="180"/>
        <w:rPr>
          <w:rFonts w:ascii="AvenirNext LT Pro Cn" w:hAnsi="AvenirNext LT Pro Cn" w:cs="Arial"/>
          <w:b/>
          <w:bCs/>
          <w:sz w:val="22"/>
        </w:rPr>
      </w:pPr>
      <w:r>
        <w:rPr>
          <w:rFonts w:ascii="AvenirNext LT Pro Cn" w:hAnsi="AvenirNext LT Pro Cn" w:cs="Arial"/>
          <w:b/>
          <w:bCs/>
          <w:sz w:val="22"/>
        </w:rPr>
        <w:tab/>
      </w:r>
      <w:r w:rsidR="00B84D30" w:rsidRPr="00A8633C">
        <w:rPr>
          <w:rFonts w:ascii="AvenirNext LT Pro Cn" w:hAnsi="AvenirNext LT Pro Cn" w:cs="Arial"/>
          <w:b/>
          <w:bCs/>
          <w:sz w:val="22"/>
        </w:rPr>
        <w:t xml:space="preserve">Montant de </w:t>
      </w:r>
      <w:smartTag w:uri="urn:schemas-microsoft-com:office:smarttags" w:element="PersonName">
        <w:smartTagPr>
          <w:attr w:name="ProductID" w:val="la TVA"/>
        </w:smartTagPr>
        <w:r w:rsidR="00B84D30" w:rsidRPr="00A8633C">
          <w:rPr>
            <w:rFonts w:ascii="AvenirNext LT Pro Cn" w:hAnsi="AvenirNext LT Pro Cn" w:cs="Arial"/>
            <w:b/>
            <w:bCs/>
            <w:sz w:val="22"/>
          </w:rPr>
          <w:t>la TVA</w:t>
        </w:r>
      </w:smartTag>
      <w:r>
        <w:rPr>
          <w:rFonts w:ascii="AvenirNext LT Pro Cn" w:hAnsi="AvenirNext LT Pro Cn" w:cs="Arial"/>
          <w:b/>
          <w:bCs/>
          <w:sz w:val="22"/>
        </w:rPr>
        <w:t xml:space="preserve"> </w:t>
      </w:r>
      <w:r w:rsidRPr="00A8633C">
        <w:rPr>
          <w:rFonts w:ascii="AvenirNext LT Pro Cn" w:hAnsi="AvenirNext LT Pro Cn" w:cs="Arial"/>
          <w:bCs/>
          <w:sz w:val="22"/>
        </w:rPr>
        <w:tab/>
      </w:r>
      <w:r w:rsidR="00B84D30" w:rsidRPr="00A8633C">
        <w:rPr>
          <w:rFonts w:ascii="AvenirNext LT Pro Cn" w:hAnsi="AvenirNext LT Pro Cn" w:cs="Arial"/>
          <w:b/>
          <w:bCs/>
          <w:sz w:val="22"/>
        </w:rPr>
        <w:t>€</w:t>
      </w:r>
    </w:p>
    <w:p w14:paraId="49951CC3" w14:textId="77777777" w:rsidR="00B84D30" w:rsidRPr="00A8633C" w:rsidRDefault="00A8633C" w:rsidP="00FF23C0">
      <w:pPr>
        <w:tabs>
          <w:tab w:val="left" w:pos="709"/>
          <w:tab w:val="left" w:leader="dot" w:pos="6237"/>
        </w:tabs>
        <w:spacing w:after="180"/>
        <w:rPr>
          <w:rFonts w:ascii="AvenirNext LT Pro Cn" w:hAnsi="AvenirNext LT Pro Cn" w:cs="Arial"/>
          <w:b/>
          <w:bCs/>
          <w:sz w:val="22"/>
        </w:rPr>
      </w:pPr>
      <w:r>
        <w:rPr>
          <w:rFonts w:ascii="AvenirNext LT Pro Cn" w:hAnsi="AvenirNext LT Pro Cn" w:cs="Arial"/>
          <w:b/>
          <w:bCs/>
          <w:sz w:val="22"/>
        </w:rPr>
        <w:tab/>
        <w:t xml:space="preserve">Montant TTC </w:t>
      </w:r>
      <w:r w:rsidRPr="00A8633C">
        <w:rPr>
          <w:rFonts w:ascii="AvenirNext LT Pro Cn" w:hAnsi="AvenirNext LT Pro Cn" w:cs="Arial"/>
          <w:bCs/>
          <w:sz w:val="22"/>
        </w:rPr>
        <w:tab/>
      </w:r>
      <w:r w:rsidR="00B84D30" w:rsidRPr="00A8633C">
        <w:rPr>
          <w:rFonts w:ascii="AvenirNext LT Pro Cn" w:hAnsi="AvenirNext LT Pro Cn" w:cs="Arial"/>
          <w:b/>
          <w:bCs/>
          <w:sz w:val="22"/>
        </w:rPr>
        <w:t>€</w:t>
      </w:r>
    </w:p>
    <w:p w14:paraId="71AAEEB4" w14:textId="77777777" w:rsidR="00B17013" w:rsidRDefault="00B17013" w:rsidP="00FF23C0">
      <w:pPr>
        <w:spacing w:after="180"/>
        <w:rPr>
          <w:rFonts w:ascii="AvenirNext LT Pro Cn" w:hAnsi="AvenirNext LT Pro Cn" w:cs="Arial"/>
          <w:b/>
          <w:bCs/>
          <w:sz w:val="22"/>
        </w:rPr>
      </w:pPr>
    </w:p>
    <w:p w14:paraId="787D518F" w14:textId="7BBB3DC2" w:rsidR="00DE2E36" w:rsidRDefault="00F63D0F" w:rsidP="00FF23C0">
      <w:pPr>
        <w:spacing w:after="180"/>
        <w:rPr>
          <w:rFonts w:ascii="AvenirNext LT Pro Cn" w:hAnsi="AvenirNext LT Pro Cn" w:cs="Arial"/>
          <w:b/>
          <w:bCs/>
          <w:sz w:val="22"/>
        </w:rPr>
      </w:pPr>
      <w:r>
        <w:rPr>
          <w:rFonts w:ascii="AvenirNext LT Pro Cn" w:hAnsi="AvenirNext LT Pro Cn" w:cs="Arial"/>
          <w:b/>
          <w:bCs/>
          <w:sz w:val="22"/>
        </w:rPr>
        <w:t>Montant TTC en lettres : ………………………………………………………………………………………</w:t>
      </w:r>
      <w:proofErr w:type="gramStart"/>
      <w:r w:rsidR="00E07751">
        <w:rPr>
          <w:rFonts w:ascii="AvenirNext LT Pro Cn" w:hAnsi="AvenirNext LT Pro Cn" w:cs="Arial"/>
          <w:b/>
          <w:bCs/>
          <w:sz w:val="22"/>
        </w:rPr>
        <w:t>…….</w:t>
      </w:r>
      <w:proofErr w:type="gramEnd"/>
      <w:r w:rsidR="00E07751">
        <w:rPr>
          <w:rFonts w:ascii="AvenirNext LT Pro Cn" w:hAnsi="AvenirNext LT Pro Cn" w:cs="Arial"/>
          <w:b/>
          <w:bCs/>
          <w:sz w:val="22"/>
        </w:rPr>
        <w:t>.</w:t>
      </w:r>
    </w:p>
    <w:p w14:paraId="6354A722" w14:textId="77777777" w:rsidR="00B17013" w:rsidRDefault="00F63D0F" w:rsidP="00B17013">
      <w:pPr>
        <w:spacing w:after="180"/>
        <w:rPr>
          <w:rFonts w:ascii="AvenirNext LT Pro Cn" w:hAnsi="AvenirNext LT Pro Cn" w:cs="Arial"/>
          <w:b/>
          <w:bCs/>
          <w:sz w:val="22"/>
        </w:rPr>
      </w:pPr>
      <w:r>
        <w:rPr>
          <w:rFonts w:ascii="AvenirNext LT Pro Cn" w:hAnsi="AvenirNext LT Pro Cn" w:cs="Arial"/>
          <w:b/>
          <w:bCs/>
          <w:sz w:val="22"/>
        </w:rPr>
        <w:t>………………………………………………………………………………………………………………………...</w:t>
      </w:r>
    </w:p>
    <w:p w14:paraId="2CD2B8E3" w14:textId="72865374" w:rsidR="00B17013" w:rsidRDefault="00B17013" w:rsidP="00B17013">
      <w:pPr>
        <w:spacing w:after="180"/>
        <w:rPr>
          <w:rFonts w:ascii="AvenirNext LT Pro Cn" w:hAnsi="AvenirNext LT Pro Cn" w:cs="Arial"/>
          <w:b/>
          <w:bCs/>
          <w:sz w:val="22"/>
        </w:rPr>
      </w:pPr>
      <w:r>
        <w:rPr>
          <w:rFonts w:ascii="AvenirNext LT Pro Cn" w:hAnsi="AvenirNext LT Pro Cn" w:cs="Arial"/>
          <w:b/>
          <w:bCs/>
          <w:sz w:val="22"/>
        </w:rPr>
        <w:t>……………………………………………………………………………………………………………………......</w:t>
      </w:r>
    </w:p>
    <w:p w14:paraId="263C8EBD" w14:textId="7C3CBD67" w:rsidR="00B17013" w:rsidRDefault="00B17013" w:rsidP="00B17013">
      <w:pPr>
        <w:spacing w:after="180"/>
        <w:rPr>
          <w:rFonts w:ascii="AvenirNext LT Pro Cn" w:hAnsi="AvenirNext LT Pro Cn" w:cs="Arial"/>
          <w:b/>
          <w:bCs/>
          <w:sz w:val="22"/>
        </w:rPr>
      </w:pPr>
    </w:p>
    <w:p w14:paraId="413B02F7" w14:textId="77777777" w:rsidR="00B17013" w:rsidRDefault="00B17013" w:rsidP="00B17013">
      <w:pPr>
        <w:spacing w:after="180"/>
        <w:rPr>
          <w:rFonts w:ascii="AvenirNext LT Pro Cn" w:hAnsi="AvenirNext LT Pro Cn" w:cs="Arial"/>
          <w:b/>
          <w:bCs/>
          <w:sz w:val="22"/>
        </w:rPr>
      </w:pPr>
    </w:p>
    <w:p w14:paraId="4A256B1C" w14:textId="795BBD10" w:rsidR="00CB388B" w:rsidRPr="00BF267F" w:rsidRDefault="004541E5" w:rsidP="00BD6714">
      <w:pPr>
        <w:spacing w:before="120" w:after="60"/>
        <w:jc w:val="both"/>
        <w:rPr>
          <w:rFonts w:ascii="AvenirNext LT Pro Cn" w:eastAsiaTheme="minorHAnsi" w:hAnsi="AvenirNext LT Pro Cn" w:cstheme="minorBidi"/>
          <w:sz w:val="22"/>
          <w:szCs w:val="22"/>
          <w:lang w:eastAsia="en-US"/>
        </w:rPr>
      </w:pPr>
      <w:r w:rsidRPr="00BF267F">
        <w:rPr>
          <w:rFonts w:ascii="AvenirNext LT Pro Cn" w:eastAsiaTheme="minorHAnsi" w:hAnsi="AvenirNext LT Pro Cn" w:cstheme="minorBidi"/>
          <w:sz w:val="22"/>
          <w:szCs w:val="22"/>
          <w:u w:val="single"/>
          <w:lang w:eastAsia="en-US"/>
        </w:rPr>
        <w:t>Vari</w:t>
      </w:r>
      <w:r w:rsidR="00A039DA" w:rsidRPr="00BF267F">
        <w:rPr>
          <w:rFonts w:ascii="AvenirNext LT Pro Cn" w:eastAsiaTheme="minorHAnsi" w:hAnsi="AvenirNext LT Pro Cn" w:cstheme="minorBidi"/>
          <w:sz w:val="22"/>
          <w:szCs w:val="22"/>
          <w:u w:val="single"/>
          <w:lang w:eastAsia="en-US"/>
        </w:rPr>
        <w:t>a</w:t>
      </w:r>
      <w:r w:rsidRPr="00BF267F">
        <w:rPr>
          <w:rFonts w:ascii="AvenirNext LT Pro Cn" w:eastAsiaTheme="minorHAnsi" w:hAnsi="AvenirNext LT Pro Cn" w:cstheme="minorBidi"/>
          <w:sz w:val="22"/>
          <w:szCs w:val="22"/>
          <w:u w:val="single"/>
          <w:lang w:eastAsia="en-US"/>
        </w:rPr>
        <w:t>nte</w:t>
      </w:r>
      <w:r w:rsidR="00CB388B" w:rsidRPr="00BF267F">
        <w:rPr>
          <w:rFonts w:ascii="AvenirNext LT Pro Cn" w:eastAsiaTheme="minorHAnsi" w:hAnsi="AvenirNext LT Pro Cn" w:cstheme="minorBidi"/>
          <w:sz w:val="22"/>
          <w:szCs w:val="22"/>
          <w:u w:val="single"/>
          <w:lang w:eastAsia="en-US"/>
        </w:rPr>
        <w:t xml:space="preserve"> obligatoire n°1</w:t>
      </w:r>
      <w:r w:rsidR="00CB388B" w:rsidRPr="00BF267F">
        <w:rPr>
          <w:rFonts w:ascii="AvenirNext LT Pro Cn" w:eastAsiaTheme="minorHAnsi" w:hAnsi="AvenirNext LT Pro Cn" w:cstheme="minorBidi"/>
          <w:sz w:val="22"/>
          <w:szCs w:val="22"/>
          <w:lang w:eastAsia="en-US"/>
        </w:rPr>
        <w:t xml:space="preserve"> : </w:t>
      </w:r>
      <w:bookmarkStart w:id="1" w:name="_Hlk114151245"/>
      <w:r w:rsidR="00BD6714" w:rsidRPr="00BF267F">
        <w:rPr>
          <w:rFonts w:ascii="AvenirNext LT Pro Cn" w:eastAsiaTheme="minorHAnsi" w:hAnsi="AvenirNext LT Pro Cn" w:cstheme="minorBidi"/>
          <w:sz w:val="22"/>
          <w:szCs w:val="22"/>
          <w:lang w:eastAsia="en-US"/>
        </w:rPr>
        <w:t>aménagement extérieur élargissement voie d’accès</w:t>
      </w:r>
    </w:p>
    <w:bookmarkEnd w:id="1"/>
    <w:p w14:paraId="42703164" w14:textId="7C94DC91" w:rsidR="00FF23C0" w:rsidRPr="004C63D5" w:rsidRDefault="00FF23C0" w:rsidP="00FF23C0">
      <w:pPr>
        <w:pStyle w:val="Corpsdetexte"/>
        <w:spacing w:after="180"/>
        <w:rPr>
          <w:rFonts w:ascii="AvenirNext LT Pro Cn" w:hAnsi="AvenirNext LT Pro Cn" w:cs="Arial"/>
        </w:rPr>
      </w:pPr>
      <w:r w:rsidRPr="004C63D5">
        <w:rPr>
          <w:rFonts w:ascii="AvenirNext LT Pro Cn" w:hAnsi="AvenirNext LT Pro Cn" w:cs="Arial"/>
        </w:rPr>
        <w:t>Le montant du prix global forfaitaire des travaux</w:t>
      </w:r>
      <w:r w:rsidR="00036117" w:rsidRPr="004C63D5">
        <w:rPr>
          <w:rFonts w:ascii="AvenirNext LT Pro Cn" w:hAnsi="AvenirNext LT Pro Cn" w:cs="Arial"/>
        </w:rPr>
        <w:t xml:space="preserve"> de </w:t>
      </w:r>
      <w:r w:rsidR="004C63D5" w:rsidRPr="004C63D5">
        <w:rPr>
          <w:rFonts w:ascii="AvenirNext LT Pro Cn" w:hAnsi="AvenirNext LT Pro Cn" w:cs="Arial"/>
        </w:rPr>
        <w:t xml:space="preserve">la </w:t>
      </w:r>
      <w:r w:rsidR="004C63D5" w:rsidRPr="004C63D5">
        <w:rPr>
          <w:rFonts w:ascii="AvenirNext LT Pro Cn" w:hAnsi="AvenirNext LT Pro Cn" w:cs="Arial"/>
          <w:b/>
        </w:rPr>
        <w:t>variante</w:t>
      </w:r>
      <w:r w:rsidR="00036117" w:rsidRPr="004C63D5">
        <w:rPr>
          <w:rFonts w:ascii="AvenirNext LT Pro Cn" w:hAnsi="AvenirNext LT Pro Cn" w:cs="Arial"/>
          <w:b/>
        </w:rPr>
        <w:t xml:space="preserve"> obligatoire 1</w:t>
      </w:r>
      <w:r w:rsidRPr="004C63D5">
        <w:rPr>
          <w:rFonts w:ascii="AvenirNext LT Pro Cn" w:hAnsi="AvenirNext LT Pro Cn" w:cs="Arial"/>
          <w:b/>
        </w:rPr>
        <w:t xml:space="preserve"> </w:t>
      </w:r>
      <w:r w:rsidRPr="004C63D5">
        <w:rPr>
          <w:rFonts w:ascii="AvenirNext LT Pro Cn" w:hAnsi="AvenirNext LT Pro Cn" w:cs="Arial"/>
        </w:rPr>
        <w:t xml:space="preserve">est de : </w:t>
      </w:r>
    </w:p>
    <w:p w14:paraId="6523AACF" w14:textId="77777777" w:rsidR="00FF23C0" w:rsidRPr="004C63D5" w:rsidRDefault="00FF23C0" w:rsidP="00FF23C0">
      <w:pPr>
        <w:tabs>
          <w:tab w:val="left" w:pos="709"/>
          <w:tab w:val="left" w:leader="dot" w:pos="6237"/>
        </w:tabs>
        <w:spacing w:after="180"/>
        <w:rPr>
          <w:rFonts w:ascii="AvenirNext LT Pro Cn" w:hAnsi="AvenirNext LT Pro Cn" w:cs="Arial"/>
          <w:b/>
          <w:bCs/>
          <w:sz w:val="22"/>
        </w:rPr>
      </w:pPr>
      <w:r w:rsidRPr="004C63D5">
        <w:rPr>
          <w:rFonts w:ascii="AvenirNext LT Pro Cn" w:hAnsi="AvenirNext LT Pro Cn" w:cs="Arial"/>
          <w:b/>
          <w:bCs/>
          <w:sz w:val="22"/>
        </w:rPr>
        <w:tab/>
        <w:t xml:space="preserve">Montant HT </w:t>
      </w:r>
      <w:r w:rsidRPr="004C63D5">
        <w:rPr>
          <w:rFonts w:ascii="AvenirNext LT Pro Cn" w:hAnsi="AvenirNext LT Pro Cn" w:cs="Arial"/>
          <w:b/>
          <w:bCs/>
          <w:sz w:val="22"/>
        </w:rPr>
        <w:tab/>
        <w:t>€</w:t>
      </w:r>
    </w:p>
    <w:p w14:paraId="245CAD1B" w14:textId="77777777" w:rsidR="00FF23C0" w:rsidRPr="004C63D5" w:rsidRDefault="00FF23C0" w:rsidP="00FF23C0">
      <w:pPr>
        <w:tabs>
          <w:tab w:val="left" w:pos="709"/>
          <w:tab w:val="left" w:leader="dot" w:pos="6237"/>
        </w:tabs>
        <w:spacing w:after="180"/>
        <w:rPr>
          <w:rFonts w:ascii="AvenirNext LT Pro Cn" w:hAnsi="AvenirNext LT Pro Cn" w:cs="Arial"/>
          <w:b/>
          <w:bCs/>
          <w:sz w:val="22"/>
        </w:rPr>
      </w:pPr>
      <w:r w:rsidRPr="004C63D5">
        <w:rPr>
          <w:rFonts w:ascii="AvenirNext LT Pro Cn" w:hAnsi="AvenirNext LT Pro Cn" w:cs="Arial"/>
          <w:b/>
          <w:bCs/>
          <w:sz w:val="22"/>
        </w:rPr>
        <w:tab/>
        <w:t xml:space="preserve">Montant de </w:t>
      </w:r>
      <w:smartTag w:uri="urn:schemas-microsoft-com:office:smarttags" w:element="PersonName">
        <w:smartTagPr>
          <w:attr w:name="ProductID" w:val="la TVA"/>
        </w:smartTagPr>
        <w:r w:rsidRPr="004C63D5">
          <w:rPr>
            <w:rFonts w:ascii="AvenirNext LT Pro Cn" w:hAnsi="AvenirNext LT Pro Cn" w:cs="Arial"/>
            <w:b/>
            <w:bCs/>
            <w:sz w:val="22"/>
          </w:rPr>
          <w:t>la TVA</w:t>
        </w:r>
      </w:smartTag>
      <w:r w:rsidRPr="004C63D5">
        <w:rPr>
          <w:rFonts w:ascii="AvenirNext LT Pro Cn" w:hAnsi="AvenirNext LT Pro Cn" w:cs="Arial"/>
          <w:b/>
          <w:bCs/>
          <w:sz w:val="22"/>
        </w:rPr>
        <w:t xml:space="preserve"> </w:t>
      </w:r>
      <w:r w:rsidRPr="004C63D5">
        <w:rPr>
          <w:rFonts w:ascii="AvenirNext LT Pro Cn" w:hAnsi="AvenirNext LT Pro Cn" w:cs="Arial"/>
          <w:b/>
          <w:bCs/>
          <w:sz w:val="22"/>
        </w:rPr>
        <w:tab/>
        <w:t>€</w:t>
      </w:r>
    </w:p>
    <w:p w14:paraId="1269997C" w14:textId="77777777" w:rsidR="00FF23C0" w:rsidRPr="004C63D5" w:rsidRDefault="00FF23C0" w:rsidP="00FF23C0">
      <w:pPr>
        <w:tabs>
          <w:tab w:val="left" w:pos="709"/>
          <w:tab w:val="left" w:leader="dot" w:pos="6237"/>
        </w:tabs>
        <w:spacing w:after="180"/>
        <w:rPr>
          <w:rFonts w:ascii="AvenirNext LT Pro Cn" w:hAnsi="AvenirNext LT Pro Cn" w:cs="Arial"/>
          <w:b/>
          <w:bCs/>
          <w:sz w:val="22"/>
        </w:rPr>
      </w:pPr>
      <w:r w:rsidRPr="004C63D5">
        <w:rPr>
          <w:rFonts w:ascii="AvenirNext LT Pro Cn" w:hAnsi="AvenirNext LT Pro Cn" w:cs="Arial"/>
          <w:b/>
          <w:bCs/>
          <w:sz w:val="22"/>
        </w:rPr>
        <w:tab/>
        <w:t xml:space="preserve">Montant TTC </w:t>
      </w:r>
      <w:r w:rsidRPr="004C63D5">
        <w:rPr>
          <w:rFonts w:ascii="AvenirNext LT Pro Cn" w:hAnsi="AvenirNext LT Pro Cn" w:cs="Arial"/>
          <w:b/>
          <w:bCs/>
          <w:sz w:val="22"/>
        </w:rPr>
        <w:tab/>
        <w:t>€</w:t>
      </w:r>
    </w:p>
    <w:p w14:paraId="7831F81E" w14:textId="77777777" w:rsidR="00FF23C0" w:rsidRPr="004C63D5" w:rsidRDefault="00FF23C0" w:rsidP="00FF23C0">
      <w:pPr>
        <w:tabs>
          <w:tab w:val="left" w:pos="709"/>
          <w:tab w:val="left" w:leader="dot" w:pos="6237"/>
        </w:tabs>
        <w:spacing w:after="180"/>
        <w:rPr>
          <w:rFonts w:ascii="AvenirNext LT Pro Cn" w:hAnsi="AvenirNext LT Pro Cn" w:cs="Arial"/>
          <w:b/>
          <w:bCs/>
          <w:sz w:val="22"/>
        </w:rPr>
      </w:pPr>
      <w:r w:rsidRPr="004C63D5">
        <w:rPr>
          <w:rFonts w:ascii="AvenirNext LT Pro Cn" w:hAnsi="AvenirNext LT Pro Cn" w:cs="Arial"/>
          <w:b/>
          <w:bCs/>
          <w:sz w:val="22"/>
        </w:rPr>
        <w:t>Montant TTC en lettres : ………………………………………………………………………………………</w:t>
      </w:r>
      <w:proofErr w:type="gramStart"/>
      <w:r w:rsidRPr="004C63D5">
        <w:rPr>
          <w:rFonts w:ascii="AvenirNext LT Pro Cn" w:hAnsi="AvenirNext LT Pro Cn" w:cs="Arial"/>
          <w:b/>
          <w:bCs/>
          <w:sz w:val="22"/>
        </w:rPr>
        <w:t>…….</w:t>
      </w:r>
      <w:proofErr w:type="gramEnd"/>
      <w:r w:rsidRPr="004C63D5">
        <w:rPr>
          <w:rFonts w:ascii="AvenirNext LT Pro Cn" w:hAnsi="AvenirNext LT Pro Cn" w:cs="Arial"/>
          <w:b/>
          <w:bCs/>
          <w:sz w:val="22"/>
        </w:rPr>
        <w:t>.</w:t>
      </w:r>
    </w:p>
    <w:p w14:paraId="3008A171" w14:textId="77777777" w:rsidR="00FF23C0" w:rsidRDefault="00FF23C0" w:rsidP="00FF23C0">
      <w:pPr>
        <w:tabs>
          <w:tab w:val="left" w:pos="709"/>
          <w:tab w:val="left" w:leader="dot" w:pos="6237"/>
        </w:tabs>
        <w:spacing w:after="180"/>
        <w:rPr>
          <w:rFonts w:ascii="AvenirNext LT Pro Cn" w:hAnsi="AvenirNext LT Pro Cn" w:cs="Arial"/>
          <w:b/>
          <w:bCs/>
          <w:sz w:val="22"/>
        </w:rPr>
      </w:pPr>
      <w:r w:rsidRPr="004C63D5">
        <w:rPr>
          <w:rFonts w:ascii="AvenirNext LT Pro Cn" w:hAnsi="AvenirNext LT Pro Cn" w:cs="Arial"/>
          <w:b/>
          <w:bCs/>
          <w:sz w:val="22"/>
        </w:rPr>
        <w:t>………………………………………………………………………………………………………………………...</w:t>
      </w:r>
    </w:p>
    <w:p w14:paraId="36078076" w14:textId="18474D79" w:rsidR="00BD6714" w:rsidRPr="00BF267F" w:rsidRDefault="00BD6714" w:rsidP="00BD6714">
      <w:pPr>
        <w:spacing w:before="120" w:after="60"/>
        <w:jc w:val="both"/>
        <w:rPr>
          <w:rFonts w:ascii="AvenirNext LT Pro Cn" w:eastAsiaTheme="minorHAnsi" w:hAnsi="AvenirNext LT Pro Cn" w:cstheme="minorBidi"/>
          <w:sz w:val="22"/>
          <w:szCs w:val="22"/>
          <w:lang w:eastAsia="en-US"/>
        </w:rPr>
      </w:pPr>
      <w:r w:rsidRPr="00BF267F">
        <w:rPr>
          <w:rFonts w:ascii="AvenirNext LT Pro Cn" w:eastAsiaTheme="minorHAnsi" w:hAnsi="AvenirNext LT Pro Cn" w:cstheme="minorBidi"/>
          <w:sz w:val="22"/>
          <w:szCs w:val="22"/>
          <w:u w:val="single"/>
          <w:lang w:eastAsia="en-US"/>
        </w:rPr>
        <w:t>Variante obligatoire n°2</w:t>
      </w:r>
      <w:r w:rsidRPr="00BF267F">
        <w:rPr>
          <w:rFonts w:ascii="AvenirNext LT Pro Cn" w:eastAsiaTheme="minorHAnsi" w:hAnsi="AvenirNext LT Pro Cn" w:cstheme="minorBidi"/>
          <w:sz w:val="22"/>
          <w:szCs w:val="22"/>
          <w:lang w:eastAsia="en-US"/>
        </w:rPr>
        <w:t> : aménagement extérieur avec empierrement de surface</w:t>
      </w:r>
    </w:p>
    <w:p w14:paraId="58D8101F" w14:textId="32A8E8A2" w:rsidR="00BD6714" w:rsidRPr="004C63D5" w:rsidRDefault="00BD6714" w:rsidP="00BD6714">
      <w:pPr>
        <w:pStyle w:val="Corpsdetexte"/>
        <w:spacing w:after="180"/>
        <w:rPr>
          <w:rFonts w:ascii="AvenirNext LT Pro Cn" w:hAnsi="AvenirNext LT Pro Cn" w:cs="Arial"/>
        </w:rPr>
      </w:pPr>
      <w:r w:rsidRPr="004C63D5">
        <w:rPr>
          <w:rFonts w:ascii="AvenirNext LT Pro Cn" w:hAnsi="AvenirNext LT Pro Cn" w:cs="Arial"/>
        </w:rPr>
        <w:t xml:space="preserve">Le montant du prix global forfaitaire des travaux de la </w:t>
      </w:r>
      <w:r w:rsidRPr="004C63D5">
        <w:rPr>
          <w:rFonts w:ascii="AvenirNext LT Pro Cn" w:hAnsi="AvenirNext LT Pro Cn" w:cs="Arial"/>
          <w:b/>
        </w:rPr>
        <w:t xml:space="preserve">variante obligatoire </w:t>
      </w:r>
      <w:r>
        <w:rPr>
          <w:rFonts w:ascii="AvenirNext LT Pro Cn" w:hAnsi="AvenirNext LT Pro Cn" w:cs="Arial"/>
          <w:b/>
        </w:rPr>
        <w:t>2</w:t>
      </w:r>
      <w:r w:rsidRPr="004C63D5">
        <w:rPr>
          <w:rFonts w:ascii="AvenirNext LT Pro Cn" w:hAnsi="AvenirNext LT Pro Cn" w:cs="Arial"/>
          <w:b/>
        </w:rPr>
        <w:t xml:space="preserve"> </w:t>
      </w:r>
      <w:r w:rsidRPr="004C63D5">
        <w:rPr>
          <w:rFonts w:ascii="AvenirNext LT Pro Cn" w:hAnsi="AvenirNext LT Pro Cn" w:cs="Arial"/>
        </w:rPr>
        <w:t xml:space="preserve">est de : </w:t>
      </w:r>
    </w:p>
    <w:p w14:paraId="73EF6C9F" w14:textId="77777777" w:rsidR="00BD6714" w:rsidRPr="004C63D5" w:rsidRDefault="00BD6714" w:rsidP="00BD6714">
      <w:pPr>
        <w:tabs>
          <w:tab w:val="left" w:pos="709"/>
          <w:tab w:val="left" w:leader="dot" w:pos="6237"/>
        </w:tabs>
        <w:spacing w:after="180"/>
        <w:rPr>
          <w:rFonts w:ascii="AvenirNext LT Pro Cn" w:hAnsi="AvenirNext LT Pro Cn" w:cs="Arial"/>
          <w:b/>
          <w:bCs/>
          <w:sz w:val="22"/>
        </w:rPr>
      </w:pPr>
      <w:r w:rsidRPr="004C63D5">
        <w:rPr>
          <w:rFonts w:ascii="AvenirNext LT Pro Cn" w:hAnsi="AvenirNext LT Pro Cn" w:cs="Arial"/>
          <w:b/>
          <w:bCs/>
          <w:sz w:val="22"/>
        </w:rPr>
        <w:tab/>
        <w:t xml:space="preserve">Montant HT </w:t>
      </w:r>
      <w:r w:rsidRPr="004C63D5">
        <w:rPr>
          <w:rFonts w:ascii="AvenirNext LT Pro Cn" w:hAnsi="AvenirNext LT Pro Cn" w:cs="Arial"/>
          <w:b/>
          <w:bCs/>
          <w:sz w:val="22"/>
        </w:rPr>
        <w:tab/>
        <w:t>€</w:t>
      </w:r>
    </w:p>
    <w:p w14:paraId="4326F72A" w14:textId="77777777" w:rsidR="00BD6714" w:rsidRPr="004C63D5" w:rsidRDefault="00BD6714" w:rsidP="00BD6714">
      <w:pPr>
        <w:tabs>
          <w:tab w:val="left" w:pos="709"/>
          <w:tab w:val="left" w:leader="dot" w:pos="6237"/>
        </w:tabs>
        <w:spacing w:after="180"/>
        <w:rPr>
          <w:rFonts w:ascii="AvenirNext LT Pro Cn" w:hAnsi="AvenirNext LT Pro Cn" w:cs="Arial"/>
          <w:b/>
          <w:bCs/>
          <w:sz w:val="22"/>
        </w:rPr>
      </w:pPr>
      <w:r w:rsidRPr="004C63D5">
        <w:rPr>
          <w:rFonts w:ascii="AvenirNext LT Pro Cn" w:hAnsi="AvenirNext LT Pro Cn" w:cs="Arial"/>
          <w:b/>
          <w:bCs/>
          <w:sz w:val="22"/>
        </w:rPr>
        <w:tab/>
        <w:t xml:space="preserve">Montant de </w:t>
      </w:r>
      <w:smartTag w:uri="urn:schemas-microsoft-com:office:smarttags" w:element="PersonName">
        <w:smartTagPr>
          <w:attr w:name="ProductID" w:val="la TVA"/>
        </w:smartTagPr>
        <w:r w:rsidRPr="004C63D5">
          <w:rPr>
            <w:rFonts w:ascii="AvenirNext LT Pro Cn" w:hAnsi="AvenirNext LT Pro Cn" w:cs="Arial"/>
            <w:b/>
            <w:bCs/>
            <w:sz w:val="22"/>
          </w:rPr>
          <w:t>la TVA</w:t>
        </w:r>
      </w:smartTag>
      <w:r w:rsidRPr="004C63D5">
        <w:rPr>
          <w:rFonts w:ascii="AvenirNext LT Pro Cn" w:hAnsi="AvenirNext LT Pro Cn" w:cs="Arial"/>
          <w:b/>
          <w:bCs/>
          <w:sz w:val="22"/>
        </w:rPr>
        <w:t xml:space="preserve"> </w:t>
      </w:r>
      <w:r w:rsidRPr="004C63D5">
        <w:rPr>
          <w:rFonts w:ascii="AvenirNext LT Pro Cn" w:hAnsi="AvenirNext LT Pro Cn" w:cs="Arial"/>
          <w:b/>
          <w:bCs/>
          <w:sz w:val="22"/>
        </w:rPr>
        <w:tab/>
        <w:t>€</w:t>
      </w:r>
    </w:p>
    <w:p w14:paraId="48E4D335" w14:textId="77777777" w:rsidR="00BD6714" w:rsidRPr="004C63D5" w:rsidRDefault="00BD6714" w:rsidP="00BD6714">
      <w:pPr>
        <w:tabs>
          <w:tab w:val="left" w:pos="709"/>
          <w:tab w:val="left" w:leader="dot" w:pos="6237"/>
        </w:tabs>
        <w:spacing w:after="180"/>
        <w:rPr>
          <w:rFonts w:ascii="AvenirNext LT Pro Cn" w:hAnsi="AvenirNext LT Pro Cn" w:cs="Arial"/>
          <w:b/>
          <w:bCs/>
          <w:sz w:val="22"/>
        </w:rPr>
      </w:pPr>
      <w:r w:rsidRPr="004C63D5">
        <w:rPr>
          <w:rFonts w:ascii="AvenirNext LT Pro Cn" w:hAnsi="AvenirNext LT Pro Cn" w:cs="Arial"/>
          <w:b/>
          <w:bCs/>
          <w:sz w:val="22"/>
        </w:rPr>
        <w:tab/>
        <w:t xml:space="preserve">Montant TTC </w:t>
      </w:r>
      <w:r w:rsidRPr="004C63D5">
        <w:rPr>
          <w:rFonts w:ascii="AvenirNext LT Pro Cn" w:hAnsi="AvenirNext LT Pro Cn" w:cs="Arial"/>
          <w:b/>
          <w:bCs/>
          <w:sz w:val="22"/>
        </w:rPr>
        <w:tab/>
        <w:t>€</w:t>
      </w:r>
    </w:p>
    <w:p w14:paraId="0D878700" w14:textId="77777777" w:rsidR="00BD6714" w:rsidRPr="004C63D5" w:rsidRDefault="00BD6714" w:rsidP="00BD6714">
      <w:pPr>
        <w:tabs>
          <w:tab w:val="left" w:pos="709"/>
          <w:tab w:val="left" w:leader="dot" w:pos="6237"/>
        </w:tabs>
        <w:spacing w:after="180"/>
        <w:rPr>
          <w:rFonts w:ascii="AvenirNext LT Pro Cn" w:hAnsi="AvenirNext LT Pro Cn" w:cs="Arial"/>
          <w:b/>
          <w:bCs/>
          <w:sz w:val="22"/>
        </w:rPr>
      </w:pPr>
      <w:r w:rsidRPr="004C63D5">
        <w:rPr>
          <w:rFonts w:ascii="AvenirNext LT Pro Cn" w:hAnsi="AvenirNext LT Pro Cn" w:cs="Arial"/>
          <w:b/>
          <w:bCs/>
          <w:sz w:val="22"/>
        </w:rPr>
        <w:t>Montant TTC en lettres : ………………………………………………………………………………………</w:t>
      </w:r>
      <w:proofErr w:type="gramStart"/>
      <w:r w:rsidRPr="004C63D5">
        <w:rPr>
          <w:rFonts w:ascii="AvenirNext LT Pro Cn" w:hAnsi="AvenirNext LT Pro Cn" w:cs="Arial"/>
          <w:b/>
          <w:bCs/>
          <w:sz w:val="22"/>
        </w:rPr>
        <w:t>…….</w:t>
      </w:r>
      <w:proofErr w:type="gramEnd"/>
      <w:r w:rsidRPr="004C63D5">
        <w:rPr>
          <w:rFonts w:ascii="AvenirNext LT Pro Cn" w:hAnsi="AvenirNext LT Pro Cn" w:cs="Arial"/>
          <w:b/>
          <w:bCs/>
          <w:sz w:val="22"/>
        </w:rPr>
        <w:t>.</w:t>
      </w:r>
    </w:p>
    <w:p w14:paraId="2352D050" w14:textId="77777777" w:rsidR="00BD6714" w:rsidRDefault="00BD6714" w:rsidP="00BD6714">
      <w:pPr>
        <w:tabs>
          <w:tab w:val="left" w:pos="709"/>
          <w:tab w:val="left" w:leader="dot" w:pos="6237"/>
        </w:tabs>
        <w:spacing w:after="180"/>
        <w:rPr>
          <w:rFonts w:ascii="AvenirNext LT Pro Cn" w:hAnsi="AvenirNext LT Pro Cn" w:cs="Arial"/>
          <w:b/>
          <w:bCs/>
          <w:sz w:val="22"/>
        </w:rPr>
      </w:pPr>
      <w:r w:rsidRPr="004C63D5">
        <w:rPr>
          <w:rFonts w:ascii="AvenirNext LT Pro Cn" w:hAnsi="AvenirNext LT Pro Cn" w:cs="Arial"/>
          <w:b/>
          <w:bCs/>
          <w:sz w:val="22"/>
        </w:rPr>
        <w:t>………………………………………………………………………………………………………………………...</w:t>
      </w:r>
    </w:p>
    <w:p w14:paraId="0A8D8EDA" w14:textId="77777777" w:rsidR="00B17013" w:rsidRDefault="00B17013" w:rsidP="00CB388B">
      <w:pPr>
        <w:spacing w:before="120" w:after="60"/>
        <w:jc w:val="both"/>
        <w:rPr>
          <w:rFonts w:ascii="AvenirNext LT Pro Cn" w:eastAsiaTheme="minorHAnsi" w:hAnsi="AvenirNext LT Pro Cn" w:cstheme="minorBidi"/>
          <w:sz w:val="22"/>
          <w:szCs w:val="22"/>
          <w:u w:val="single"/>
          <w:lang w:eastAsia="en-US"/>
        </w:rPr>
      </w:pPr>
    </w:p>
    <w:p w14:paraId="61FB9FC8" w14:textId="77777777" w:rsidR="00086E94" w:rsidRPr="00086E94" w:rsidRDefault="00DE2E36" w:rsidP="00301E85">
      <w:pPr>
        <w:pStyle w:val="Titre2"/>
      </w:pPr>
      <w:r>
        <w:t>Sous-traitance</w:t>
      </w:r>
    </w:p>
    <w:p w14:paraId="0D2DA9BB" w14:textId="77777777" w:rsidR="00086E94" w:rsidRPr="00086E94" w:rsidRDefault="00086E94" w:rsidP="00086E94">
      <w:pPr>
        <w:jc w:val="both"/>
        <w:rPr>
          <w:rFonts w:ascii="AvenirNext LT Pro Cn" w:hAnsi="AvenirNext LT Pro Cn"/>
          <w:sz w:val="22"/>
        </w:rPr>
      </w:pPr>
      <w:r w:rsidRPr="00086E94">
        <w:rPr>
          <w:rFonts w:ascii="AvenirNext LT Pro Cn" w:hAnsi="AvenirNext LT Pro Cn"/>
          <w:sz w:val="22"/>
        </w:rPr>
        <w:t>Les annexes n° ......... au présent acte d’engagement indiquent la nature et le montant des prestations que j’envisage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2BD517E4" w14:textId="77777777" w:rsidR="00086E94" w:rsidRPr="00086E94" w:rsidRDefault="00086E94" w:rsidP="00086E94">
      <w:pPr>
        <w:jc w:val="both"/>
        <w:rPr>
          <w:rFonts w:ascii="AvenirNext LT Pro Cn" w:hAnsi="AvenirNext LT Pro Cn"/>
          <w:sz w:val="22"/>
        </w:rPr>
      </w:pPr>
    </w:p>
    <w:p w14:paraId="29025F12" w14:textId="77777777" w:rsidR="00086E94" w:rsidRPr="00086E94" w:rsidRDefault="00086E94" w:rsidP="00086E94">
      <w:pPr>
        <w:jc w:val="both"/>
        <w:rPr>
          <w:rFonts w:ascii="AvenirNext LT Pro Cn" w:hAnsi="AvenirNext LT Pro Cn"/>
          <w:sz w:val="22"/>
        </w:rPr>
      </w:pPr>
      <w:r w:rsidRPr="00086E94">
        <w:rPr>
          <w:rFonts w:ascii="AvenirNext LT Pro Cn" w:hAnsi="AvenirNext LT Pro Cn"/>
          <w:sz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B05F5D4" w14:textId="77777777" w:rsidR="00F63D0F" w:rsidRDefault="00086E94" w:rsidP="00301E85">
      <w:pPr>
        <w:spacing w:after="240"/>
        <w:jc w:val="both"/>
        <w:rPr>
          <w:rFonts w:ascii="AvenirNext LT Pro Cn" w:hAnsi="AvenirNext LT Pro Cn"/>
          <w:sz w:val="22"/>
        </w:rPr>
      </w:pPr>
      <w:r w:rsidRPr="00086E94">
        <w:rPr>
          <w:rFonts w:ascii="AvenirNext LT Pro Cn" w:hAnsi="AvenirNext LT Pro Cn"/>
          <w:sz w:val="22"/>
        </w:rPr>
        <w:t>Le montant total des prestations que j’envisage de sous-traiter conformément à ces annexes est de :</w:t>
      </w:r>
    </w:p>
    <w:p w14:paraId="0EB49A03" w14:textId="77777777" w:rsidR="00DE2E36" w:rsidRPr="00A8633C" w:rsidRDefault="00DE2E36" w:rsidP="00301E85">
      <w:pPr>
        <w:tabs>
          <w:tab w:val="left" w:pos="709"/>
          <w:tab w:val="left" w:leader="dot" w:pos="6237"/>
        </w:tabs>
        <w:spacing w:after="180"/>
        <w:rPr>
          <w:rFonts w:ascii="AvenirNext LT Pro Cn" w:hAnsi="AvenirNext LT Pro Cn" w:cs="Arial"/>
          <w:b/>
          <w:bCs/>
          <w:sz w:val="22"/>
        </w:rPr>
      </w:pPr>
      <w:r>
        <w:rPr>
          <w:rFonts w:ascii="AvenirNext LT Pro Cn" w:hAnsi="AvenirNext LT Pro Cn" w:cs="Arial"/>
          <w:b/>
          <w:bCs/>
          <w:sz w:val="22"/>
        </w:rPr>
        <w:tab/>
        <w:t xml:space="preserve">Montant HT </w:t>
      </w:r>
      <w:r w:rsidRPr="00301E85">
        <w:rPr>
          <w:rFonts w:ascii="AvenirNext LT Pro Cn" w:hAnsi="AvenirNext LT Pro Cn" w:cs="Arial"/>
          <w:b/>
          <w:bCs/>
          <w:sz w:val="22"/>
        </w:rPr>
        <w:tab/>
      </w:r>
      <w:r w:rsidRPr="00A8633C">
        <w:rPr>
          <w:rFonts w:ascii="AvenirNext LT Pro Cn" w:hAnsi="AvenirNext LT Pro Cn" w:cs="Arial"/>
          <w:b/>
          <w:bCs/>
          <w:sz w:val="22"/>
        </w:rPr>
        <w:t>€</w:t>
      </w:r>
    </w:p>
    <w:p w14:paraId="41853051" w14:textId="77777777" w:rsidR="00DE2E36" w:rsidRPr="00A8633C" w:rsidRDefault="00DE2E36" w:rsidP="00301E85">
      <w:pPr>
        <w:tabs>
          <w:tab w:val="left" w:pos="709"/>
          <w:tab w:val="left" w:leader="dot" w:pos="6237"/>
        </w:tabs>
        <w:spacing w:after="180"/>
        <w:rPr>
          <w:rFonts w:ascii="AvenirNext LT Pro Cn" w:hAnsi="AvenirNext LT Pro Cn" w:cs="Arial"/>
          <w:b/>
          <w:bCs/>
          <w:sz w:val="22"/>
        </w:rPr>
      </w:pPr>
      <w:r>
        <w:rPr>
          <w:rFonts w:ascii="AvenirNext LT Pro Cn" w:hAnsi="AvenirNext LT Pro Cn" w:cs="Arial"/>
          <w:b/>
          <w:bCs/>
          <w:sz w:val="22"/>
        </w:rPr>
        <w:tab/>
      </w:r>
      <w:r w:rsidRPr="00A8633C">
        <w:rPr>
          <w:rFonts w:ascii="AvenirNext LT Pro Cn" w:hAnsi="AvenirNext LT Pro Cn" w:cs="Arial"/>
          <w:b/>
          <w:bCs/>
          <w:sz w:val="22"/>
        </w:rPr>
        <w:t xml:space="preserve">Montant de </w:t>
      </w:r>
      <w:smartTag w:uri="urn:schemas-microsoft-com:office:smarttags" w:element="PersonName">
        <w:smartTagPr>
          <w:attr w:name="ProductID" w:val="la TVA"/>
        </w:smartTagPr>
        <w:r w:rsidRPr="00A8633C">
          <w:rPr>
            <w:rFonts w:ascii="AvenirNext LT Pro Cn" w:hAnsi="AvenirNext LT Pro Cn" w:cs="Arial"/>
            <w:b/>
            <w:bCs/>
            <w:sz w:val="22"/>
          </w:rPr>
          <w:t>la TVA</w:t>
        </w:r>
      </w:smartTag>
      <w:r>
        <w:rPr>
          <w:rFonts w:ascii="AvenirNext LT Pro Cn" w:hAnsi="AvenirNext LT Pro Cn" w:cs="Arial"/>
          <w:b/>
          <w:bCs/>
          <w:sz w:val="22"/>
        </w:rPr>
        <w:t xml:space="preserve"> </w:t>
      </w:r>
      <w:r w:rsidRPr="00301E85">
        <w:rPr>
          <w:rFonts w:ascii="AvenirNext LT Pro Cn" w:hAnsi="AvenirNext LT Pro Cn" w:cs="Arial"/>
          <w:b/>
          <w:bCs/>
          <w:sz w:val="22"/>
        </w:rPr>
        <w:tab/>
      </w:r>
      <w:r w:rsidRPr="00A8633C">
        <w:rPr>
          <w:rFonts w:ascii="AvenirNext LT Pro Cn" w:hAnsi="AvenirNext LT Pro Cn" w:cs="Arial"/>
          <w:b/>
          <w:bCs/>
          <w:sz w:val="22"/>
        </w:rPr>
        <w:t>€</w:t>
      </w:r>
    </w:p>
    <w:p w14:paraId="2D9B7B5A" w14:textId="77777777" w:rsidR="00DE2E36" w:rsidRDefault="00DE2E36" w:rsidP="00301E85">
      <w:pPr>
        <w:tabs>
          <w:tab w:val="left" w:pos="709"/>
          <w:tab w:val="left" w:leader="dot" w:pos="6237"/>
        </w:tabs>
        <w:spacing w:after="180"/>
        <w:rPr>
          <w:rFonts w:ascii="AvenirNext LT Pro Cn" w:hAnsi="AvenirNext LT Pro Cn" w:cs="Arial"/>
          <w:b/>
          <w:bCs/>
          <w:sz w:val="22"/>
        </w:rPr>
      </w:pPr>
      <w:r>
        <w:rPr>
          <w:rFonts w:ascii="AvenirNext LT Pro Cn" w:hAnsi="AvenirNext LT Pro Cn" w:cs="Arial"/>
          <w:b/>
          <w:bCs/>
          <w:sz w:val="22"/>
        </w:rPr>
        <w:tab/>
        <w:t xml:space="preserve">Montant TTC </w:t>
      </w:r>
      <w:r w:rsidRPr="00301E85">
        <w:rPr>
          <w:rFonts w:ascii="AvenirNext LT Pro Cn" w:hAnsi="AvenirNext LT Pro Cn" w:cs="Arial"/>
          <w:b/>
          <w:bCs/>
          <w:sz w:val="22"/>
        </w:rPr>
        <w:tab/>
      </w:r>
      <w:r w:rsidRPr="00A8633C">
        <w:rPr>
          <w:rFonts w:ascii="AvenirNext LT Pro Cn" w:hAnsi="AvenirNext LT Pro Cn" w:cs="Arial"/>
          <w:b/>
          <w:bCs/>
          <w:sz w:val="22"/>
        </w:rPr>
        <w:t>€</w:t>
      </w:r>
    </w:p>
    <w:p w14:paraId="40D80310" w14:textId="77777777" w:rsidR="00086E94" w:rsidRPr="00086E94" w:rsidRDefault="00086E94" w:rsidP="00086E94">
      <w:pPr>
        <w:jc w:val="both"/>
        <w:rPr>
          <w:rFonts w:ascii="AvenirNext LT Pro Cn" w:hAnsi="AvenirNext LT Pro Cn"/>
          <w:sz w:val="22"/>
        </w:rPr>
      </w:pPr>
      <w:r w:rsidRPr="00086E94">
        <w:rPr>
          <w:rFonts w:ascii="AvenirNext LT Pro Cn" w:hAnsi="AvenirNext LT Pro Cn"/>
          <w:sz w:val="22"/>
        </w:rPr>
        <w:t>En outre, le tableau ci-après indique la nature et le montant des prestations que j’envisage de faire exécuter par des sous-traitants payés directement après avoir demandé en cours de travaux leur acceptation au maître de l’ouvrage ; les sommes figurant à ce tableau correspondent au montant maximal de la créance que le sous-traitant concerné pourra présenter en nantissement.</w:t>
      </w:r>
    </w:p>
    <w:p w14:paraId="39FA4EB6" w14:textId="77777777" w:rsidR="00086E94" w:rsidRPr="00086E94" w:rsidRDefault="00086E94" w:rsidP="00086E94">
      <w:pPr>
        <w:jc w:val="both"/>
        <w:rPr>
          <w:rFonts w:ascii="AvenirNext LT Pro Cn" w:hAnsi="AvenirNext LT Pro Cn"/>
          <w:sz w:val="22"/>
        </w:rPr>
      </w:pPr>
    </w:p>
    <w:tbl>
      <w:tblPr>
        <w:tblW w:w="0" w:type="auto"/>
        <w:tblInd w:w="6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71"/>
        <w:gridCol w:w="3793"/>
      </w:tblGrid>
      <w:tr w:rsidR="00086E94" w:rsidRPr="00086E94" w14:paraId="6DCF2F5E" w14:textId="77777777" w:rsidTr="00DD7720">
        <w:tc>
          <w:tcPr>
            <w:tcW w:w="4571" w:type="dxa"/>
            <w:vAlign w:val="center"/>
          </w:tcPr>
          <w:p w14:paraId="52AA640C" w14:textId="77777777" w:rsidR="00086E94" w:rsidRPr="00086E94" w:rsidRDefault="00086E94" w:rsidP="00DD7720">
            <w:pPr>
              <w:jc w:val="center"/>
              <w:rPr>
                <w:rFonts w:ascii="AvenirNext LT Pro Cn" w:hAnsi="AvenirNext LT Pro Cn"/>
                <w:sz w:val="22"/>
              </w:rPr>
            </w:pPr>
            <w:r w:rsidRPr="00086E94">
              <w:rPr>
                <w:rFonts w:ascii="AvenirNext LT Pro Cn" w:hAnsi="AvenirNext LT Pro Cn"/>
                <w:sz w:val="22"/>
              </w:rPr>
              <w:t>Nature de la prestation</w:t>
            </w:r>
          </w:p>
        </w:tc>
        <w:tc>
          <w:tcPr>
            <w:tcW w:w="3793" w:type="dxa"/>
            <w:vAlign w:val="center"/>
          </w:tcPr>
          <w:p w14:paraId="6DCD0895" w14:textId="77777777" w:rsidR="00086E94" w:rsidRPr="00086E94" w:rsidRDefault="00086E94" w:rsidP="00DD7720">
            <w:pPr>
              <w:jc w:val="center"/>
              <w:rPr>
                <w:rFonts w:ascii="AvenirNext LT Pro Cn" w:hAnsi="AvenirNext LT Pro Cn"/>
                <w:sz w:val="22"/>
              </w:rPr>
            </w:pPr>
            <w:r w:rsidRPr="00086E94">
              <w:rPr>
                <w:rFonts w:ascii="AvenirNext LT Pro Cn" w:hAnsi="AvenirNext LT Pro Cn"/>
                <w:sz w:val="22"/>
              </w:rPr>
              <w:t xml:space="preserve">Montant de la prestation </w:t>
            </w:r>
            <w:r w:rsidRPr="00086E94">
              <w:rPr>
                <w:rFonts w:ascii="AvenirNext LT Pro Cn" w:hAnsi="AvenirNext LT Pro Cn"/>
                <w:sz w:val="22"/>
              </w:rPr>
              <w:br/>
              <w:t>(Montant hors T.V.A.)</w:t>
            </w:r>
          </w:p>
        </w:tc>
      </w:tr>
      <w:tr w:rsidR="00086E94" w:rsidRPr="00086E94" w14:paraId="3A6851D6" w14:textId="77777777" w:rsidTr="00DD7720">
        <w:tc>
          <w:tcPr>
            <w:tcW w:w="4571" w:type="dxa"/>
          </w:tcPr>
          <w:p w14:paraId="40591113" w14:textId="77777777" w:rsidR="00086E94" w:rsidRPr="00086E94" w:rsidRDefault="00086E94" w:rsidP="00DD7720">
            <w:pPr>
              <w:jc w:val="both"/>
              <w:rPr>
                <w:rFonts w:ascii="AvenirNext LT Pro Cn" w:hAnsi="AvenirNext LT Pro Cn"/>
                <w:sz w:val="22"/>
              </w:rPr>
            </w:pPr>
            <w:r w:rsidRPr="00086E94">
              <w:rPr>
                <w:rFonts w:ascii="AvenirNext LT Pro Cn" w:hAnsi="AvenirNext LT Pro Cn"/>
                <w:sz w:val="22"/>
              </w:rPr>
              <w:br/>
            </w:r>
            <w:r w:rsidRPr="00086E94">
              <w:rPr>
                <w:rFonts w:ascii="AvenirNext LT Pro Cn" w:hAnsi="AvenirNext LT Pro Cn"/>
                <w:sz w:val="22"/>
              </w:rPr>
              <w:br/>
            </w:r>
          </w:p>
        </w:tc>
        <w:tc>
          <w:tcPr>
            <w:tcW w:w="3793" w:type="dxa"/>
          </w:tcPr>
          <w:p w14:paraId="33F0DD58" w14:textId="77777777" w:rsidR="00086E94" w:rsidRPr="00086E94" w:rsidRDefault="00086E94" w:rsidP="00DD7720">
            <w:pPr>
              <w:jc w:val="both"/>
              <w:rPr>
                <w:rFonts w:ascii="AvenirNext LT Pro Cn" w:hAnsi="AvenirNext LT Pro Cn"/>
                <w:sz w:val="22"/>
              </w:rPr>
            </w:pPr>
          </w:p>
        </w:tc>
      </w:tr>
    </w:tbl>
    <w:p w14:paraId="4F18428D" w14:textId="77777777" w:rsidR="00086E94" w:rsidRPr="00086E94" w:rsidRDefault="00086E94" w:rsidP="00086E94">
      <w:pPr>
        <w:jc w:val="both"/>
        <w:rPr>
          <w:rFonts w:ascii="AvenirNext LT Pro Cn" w:hAnsi="AvenirNext LT Pro Cn"/>
          <w:sz w:val="22"/>
        </w:rPr>
      </w:pPr>
    </w:p>
    <w:p w14:paraId="70BE03D2" w14:textId="77777777" w:rsidR="00086E94" w:rsidRPr="00086E94" w:rsidRDefault="00086E94" w:rsidP="00086E94">
      <w:pPr>
        <w:jc w:val="both"/>
        <w:rPr>
          <w:rFonts w:ascii="AvenirNext LT Pro Cn" w:hAnsi="AvenirNext LT Pro Cn"/>
          <w:sz w:val="22"/>
        </w:rPr>
      </w:pPr>
      <w:r w:rsidRPr="00086E94">
        <w:rPr>
          <w:rFonts w:ascii="AvenirNext LT Pro Cn" w:hAnsi="AvenirNext LT Pro Cn"/>
          <w:sz w:val="22"/>
        </w:rPr>
        <w:t>Le montant maximal de la créance que je pourrai présenter en nantissement est ainsi de :</w:t>
      </w:r>
    </w:p>
    <w:p w14:paraId="44A57F02" w14:textId="77777777" w:rsidR="00086E94" w:rsidRPr="00086E94" w:rsidRDefault="00086E94" w:rsidP="00086E94">
      <w:pPr>
        <w:jc w:val="both"/>
        <w:rPr>
          <w:rFonts w:ascii="AvenirNext LT Pro Cn" w:hAnsi="AvenirNext LT Pro Cn"/>
          <w:sz w:val="22"/>
        </w:rPr>
      </w:pPr>
    </w:p>
    <w:p w14:paraId="1C0642F9" w14:textId="5B149960" w:rsidR="00086E94" w:rsidRPr="00086E94" w:rsidRDefault="00086E94" w:rsidP="00086E94">
      <w:pPr>
        <w:jc w:val="both"/>
        <w:rPr>
          <w:rFonts w:ascii="AvenirNext LT Pro Cn" w:hAnsi="AvenirNext LT Pro Cn"/>
          <w:sz w:val="22"/>
        </w:rPr>
      </w:pPr>
      <w:r w:rsidRPr="00086E94">
        <w:rPr>
          <w:rFonts w:ascii="AvenirNext LT Pro Cn" w:hAnsi="AvenirNext LT Pro Cn"/>
          <w:sz w:val="22"/>
        </w:rPr>
        <w:t>………………………</w:t>
      </w:r>
      <w:r w:rsidR="00301E85">
        <w:rPr>
          <w:rFonts w:ascii="AvenirNext LT Pro Cn" w:hAnsi="AvenirNext LT Pro Cn"/>
          <w:sz w:val="22"/>
        </w:rPr>
        <w:t>………</w:t>
      </w:r>
      <w:r w:rsidRPr="00086E94">
        <w:rPr>
          <w:rFonts w:ascii="AvenirNext LT Pro Cn" w:hAnsi="AvenirNext LT Pro Cn"/>
          <w:sz w:val="22"/>
        </w:rPr>
        <w:t>…………</w:t>
      </w:r>
      <w:r w:rsidR="00A44D13">
        <w:rPr>
          <w:rFonts w:ascii="AvenirNext LT Pro Cn" w:hAnsi="AvenirNext LT Pro Cn"/>
          <w:sz w:val="22"/>
        </w:rPr>
        <w:t>………</w:t>
      </w:r>
      <w:r w:rsidRPr="00086E94">
        <w:rPr>
          <w:rFonts w:ascii="AvenirNext LT Pro Cn" w:hAnsi="AvenirNext LT Pro Cn"/>
          <w:sz w:val="22"/>
        </w:rPr>
        <w:t>……………………………………………………Euros (en lettres)</w:t>
      </w:r>
    </w:p>
    <w:p w14:paraId="37441CBB" w14:textId="77777777" w:rsidR="00B84D30" w:rsidRPr="00103477" w:rsidRDefault="00783B9E" w:rsidP="00FF23C0">
      <w:pPr>
        <w:pStyle w:val="Titre1"/>
      </w:pPr>
      <w:r w:rsidRPr="00103477">
        <w:t>DURÉE DU MARCHÉ</w:t>
      </w:r>
    </w:p>
    <w:p w14:paraId="4B0EF658" w14:textId="6D9E4A28" w:rsidR="00015F58" w:rsidRPr="00B17013" w:rsidRDefault="00BF267F" w:rsidP="00015F58">
      <w:pPr>
        <w:pStyle w:val="Corpsdetexte"/>
        <w:jc w:val="both"/>
        <w:rPr>
          <w:rFonts w:ascii="AvenirNext LT Pro Cn" w:hAnsi="AvenirNext LT Pro Cn" w:cs="Arial"/>
        </w:rPr>
      </w:pPr>
      <w:r w:rsidRPr="00103477">
        <w:rPr>
          <w:rFonts w:ascii="AvenirNext LT Pro Cn" w:hAnsi="AvenirNext LT Pro Cn" w:cs="Arial"/>
        </w:rPr>
        <w:t>Sur la base d'une notification au cours de la semaine 4</w:t>
      </w:r>
      <w:r w:rsidR="002B1A6E">
        <w:rPr>
          <w:rFonts w:ascii="AvenirNext LT Pro Cn" w:hAnsi="AvenirNext LT Pro Cn" w:cs="Arial"/>
        </w:rPr>
        <w:t>7</w:t>
      </w:r>
      <w:r w:rsidRPr="00103477">
        <w:rPr>
          <w:rFonts w:ascii="AvenirNext LT Pro Cn" w:hAnsi="AvenirNext LT Pro Cn" w:cs="Arial"/>
        </w:rPr>
        <w:t xml:space="preserve"> (1</w:t>
      </w:r>
      <w:r w:rsidR="002B1A6E">
        <w:rPr>
          <w:rFonts w:ascii="AvenirNext LT Pro Cn" w:hAnsi="AvenirNext LT Pro Cn" w:cs="Arial"/>
        </w:rPr>
        <w:t>7</w:t>
      </w:r>
      <w:r w:rsidRPr="00103477">
        <w:rPr>
          <w:rFonts w:ascii="AvenirNext LT Pro Cn" w:hAnsi="AvenirNext LT Pro Cn" w:cs="Arial"/>
        </w:rPr>
        <w:t xml:space="preserve"> au 16 novembre 2025), la date de fin des travaux est fixée au maximum au </w:t>
      </w:r>
      <w:r w:rsidR="002B1A6E">
        <w:rPr>
          <w:rFonts w:ascii="AvenirNext LT Pro Cn" w:hAnsi="AvenirNext LT Pro Cn" w:cs="Arial"/>
        </w:rPr>
        <w:t>17 avril</w:t>
      </w:r>
      <w:r w:rsidRPr="00103477">
        <w:rPr>
          <w:rFonts w:ascii="AvenirNext LT Pro Cn" w:hAnsi="AvenirNext LT Pro Cn" w:cs="Arial"/>
        </w:rPr>
        <w:t xml:space="preserve"> 2026 (y compris opérations de réception). Dans son offre, le soumissionnaire pourra proposer un </w:t>
      </w:r>
      <w:r w:rsidR="00152EE5" w:rsidRPr="00103477">
        <w:rPr>
          <w:rFonts w:ascii="AvenirNext LT Pro Cn" w:hAnsi="AvenirNext LT Pro Cn" w:cs="Arial"/>
        </w:rPr>
        <w:t>planning</w:t>
      </w:r>
      <w:r w:rsidRPr="00103477">
        <w:rPr>
          <w:rFonts w:ascii="AvenirNext LT Pro Cn" w:hAnsi="AvenirNext LT Pro Cn" w:cs="Arial"/>
        </w:rPr>
        <w:t xml:space="preserve"> plus avantageux. Dans ce cas, c'est la date proposée dans l'offre qui sera retenue.</w:t>
      </w:r>
      <w:r w:rsidR="00015F58" w:rsidRPr="00B17013">
        <w:rPr>
          <w:rFonts w:ascii="AvenirNext LT Pro Cn" w:hAnsi="AvenirNext LT Pro Cn" w:cs="Arial"/>
        </w:rPr>
        <w:t xml:space="preserve"> </w:t>
      </w:r>
    </w:p>
    <w:p w14:paraId="5465AC9B" w14:textId="77777777" w:rsidR="00B84D30" w:rsidRPr="00154BB3" w:rsidRDefault="006C39AF" w:rsidP="00FF23C0">
      <w:pPr>
        <w:pStyle w:val="Titre1"/>
      </w:pPr>
      <w:r w:rsidRPr="00154BB3">
        <w:t xml:space="preserve">AVANCE </w:t>
      </w:r>
    </w:p>
    <w:p w14:paraId="5B9B8C7A" w14:textId="77777777" w:rsidR="00B84D30" w:rsidRPr="00A8633C" w:rsidRDefault="00B84D30" w:rsidP="0030717E">
      <w:pPr>
        <w:jc w:val="both"/>
        <w:rPr>
          <w:rFonts w:ascii="AvenirNext LT Pro Cn" w:hAnsi="AvenirNext LT Pro Cn"/>
          <w:sz w:val="22"/>
          <w:szCs w:val="22"/>
        </w:rPr>
      </w:pPr>
      <w:r w:rsidRPr="0030717E">
        <w:rPr>
          <w:rFonts w:ascii="AvenirNext LT Pro Cn" w:hAnsi="AvenirNext LT Pro Cn"/>
          <w:sz w:val="22"/>
          <w:szCs w:val="22"/>
        </w:rPr>
        <w:t xml:space="preserve">Le titulaire </w:t>
      </w:r>
      <w:r w:rsidRPr="0030717E">
        <w:rPr>
          <w:rFonts w:ascii="AvenirNext LT Pro Cn" w:hAnsi="AvenirNext LT Pro Cn"/>
          <w:b/>
          <w:sz w:val="22"/>
          <w:szCs w:val="22"/>
        </w:rPr>
        <w:t>accepte</w:t>
      </w:r>
      <w:r w:rsidR="00932E7C">
        <w:rPr>
          <w:rFonts w:ascii="AvenirNext LT Pro Cn" w:hAnsi="AvenirNext LT Pro Cn"/>
          <w:b/>
          <w:sz w:val="22"/>
          <w:szCs w:val="22"/>
        </w:rPr>
        <w:t xml:space="preserve"> </w:t>
      </w:r>
      <w:r w:rsidR="00932E7C" w:rsidRPr="00932E7C">
        <w:rPr>
          <w:rFonts w:ascii="Arial" w:hAnsi="Arial" w:cs="Arial"/>
          <w:b/>
          <w:sz w:val="32"/>
          <w:szCs w:val="32"/>
        </w:rPr>
        <w:t>□</w:t>
      </w:r>
      <w:r w:rsidR="00932E7C" w:rsidRPr="00932E7C">
        <w:rPr>
          <w:rFonts w:ascii="AvenirNext LT Pro Cn" w:hAnsi="AvenirNext LT Pro Cn"/>
          <w:b/>
          <w:sz w:val="32"/>
          <w:szCs w:val="32"/>
        </w:rPr>
        <w:t xml:space="preserve"> </w:t>
      </w:r>
      <w:r w:rsidRPr="0030717E">
        <w:rPr>
          <w:rFonts w:ascii="AvenirNext LT Pro Cn" w:hAnsi="AvenirNext LT Pro Cn"/>
          <w:b/>
          <w:sz w:val="22"/>
          <w:szCs w:val="22"/>
        </w:rPr>
        <w:t>ou refuse</w:t>
      </w:r>
      <w:r w:rsidRPr="0030717E">
        <w:rPr>
          <w:rFonts w:ascii="AvenirNext LT Pro Cn" w:hAnsi="AvenirNext LT Pro Cn"/>
          <w:sz w:val="22"/>
          <w:szCs w:val="22"/>
        </w:rPr>
        <w:t xml:space="preserve"> </w:t>
      </w:r>
      <w:r w:rsidR="00932E7C" w:rsidRPr="00932E7C">
        <w:rPr>
          <w:rFonts w:ascii="Arial" w:hAnsi="Arial" w:cs="Arial"/>
          <w:b/>
          <w:sz w:val="32"/>
          <w:szCs w:val="32"/>
        </w:rPr>
        <w:t>□</w:t>
      </w:r>
      <w:r w:rsidR="00932E7C">
        <w:rPr>
          <w:rFonts w:ascii="Arial" w:hAnsi="Arial" w:cs="Arial"/>
          <w:b/>
          <w:sz w:val="32"/>
          <w:szCs w:val="32"/>
        </w:rPr>
        <w:t xml:space="preserve"> </w:t>
      </w:r>
      <w:r w:rsidRPr="0030717E">
        <w:rPr>
          <w:rFonts w:ascii="AvenirNext LT Pro Cn" w:hAnsi="AvenirNext LT Pro Cn"/>
          <w:sz w:val="22"/>
          <w:szCs w:val="22"/>
        </w:rPr>
        <w:t xml:space="preserve">le </w:t>
      </w:r>
      <w:r w:rsidR="006C39AF" w:rsidRPr="0030717E">
        <w:rPr>
          <w:rFonts w:ascii="AvenirNext LT Pro Cn" w:hAnsi="AvenirNext LT Pro Cn"/>
          <w:sz w:val="22"/>
          <w:szCs w:val="22"/>
        </w:rPr>
        <w:t>bénéfice de l’avance</w:t>
      </w:r>
      <w:r w:rsidRPr="0030717E">
        <w:rPr>
          <w:rFonts w:ascii="AvenirNext LT Pro Cn" w:hAnsi="AvenirNext LT Pro Cn"/>
          <w:sz w:val="22"/>
          <w:szCs w:val="22"/>
        </w:rPr>
        <w:t xml:space="preserve"> conformément à </w:t>
      </w:r>
      <w:r w:rsidR="0030717E" w:rsidRPr="00932E7C">
        <w:rPr>
          <w:rFonts w:ascii="AvenirNext LT Pro Cn" w:hAnsi="AvenirNext LT Pro Cn"/>
          <w:sz w:val="22"/>
          <w:szCs w:val="22"/>
        </w:rPr>
        <w:t>l’article 5.2</w:t>
      </w:r>
      <w:r w:rsidR="000243B4" w:rsidRPr="00932E7C">
        <w:rPr>
          <w:rFonts w:ascii="AvenirNext LT Pro Cn" w:hAnsi="AvenirNext LT Pro Cn"/>
          <w:sz w:val="22"/>
          <w:szCs w:val="22"/>
        </w:rPr>
        <w:t xml:space="preserve"> du Cahier des</w:t>
      </w:r>
      <w:r w:rsidR="000243B4" w:rsidRPr="0030717E">
        <w:rPr>
          <w:rFonts w:ascii="AvenirNext LT Pro Cn" w:hAnsi="AvenirNext LT Pro Cn"/>
          <w:sz w:val="22"/>
          <w:szCs w:val="22"/>
        </w:rPr>
        <w:t xml:space="preserve"> Clauses </w:t>
      </w:r>
      <w:r w:rsidR="0030717E" w:rsidRPr="0030717E">
        <w:rPr>
          <w:rFonts w:ascii="AvenirNext LT Pro Cn" w:hAnsi="AvenirNext LT Pro Cn"/>
          <w:sz w:val="22"/>
          <w:szCs w:val="22"/>
        </w:rPr>
        <w:t xml:space="preserve">Administratives </w:t>
      </w:r>
      <w:r w:rsidR="000243B4" w:rsidRPr="0030717E">
        <w:rPr>
          <w:rFonts w:ascii="AvenirNext LT Pro Cn" w:hAnsi="AvenirNext LT Pro Cn"/>
          <w:sz w:val="22"/>
          <w:szCs w:val="22"/>
        </w:rPr>
        <w:t>Particulières</w:t>
      </w:r>
      <w:r w:rsidRPr="0030717E">
        <w:rPr>
          <w:rFonts w:ascii="AvenirNext LT Pro Cn" w:hAnsi="AvenirNext LT Pro Cn"/>
          <w:sz w:val="22"/>
          <w:szCs w:val="22"/>
        </w:rPr>
        <w:t>.</w:t>
      </w:r>
      <w:r w:rsidRPr="00A8633C">
        <w:rPr>
          <w:rFonts w:ascii="AvenirNext LT Pro Cn" w:hAnsi="AvenirNext LT Pro Cn"/>
          <w:sz w:val="22"/>
          <w:szCs w:val="22"/>
        </w:rPr>
        <w:t xml:space="preserve"> </w:t>
      </w:r>
    </w:p>
    <w:p w14:paraId="7968F9CF" w14:textId="77777777" w:rsidR="00B84D30" w:rsidRPr="00A8633C" w:rsidRDefault="00B84D30">
      <w:pPr>
        <w:rPr>
          <w:rFonts w:ascii="AvenirNext LT Pro Cn" w:hAnsi="AvenirNext LT Pro Cn"/>
          <w:i/>
          <w:sz w:val="22"/>
          <w:szCs w:val="22"/>
          <w:u w:val="single"/>
        </w:rPr>
      </w:pPr>
      <w:r w:rsidRPr="00A8633C">
        <w:rPr>
          <w:rFonts w:ascii="AvenirNext LT Pro Cn" w:hAnsi="AvenirNext LT Pro Cn"/>
          <w:i/>
          <w:sz w:val="22"/>
          <w:szCs w:val="22"/>
          <w:u w:val="single"/>
        </w:rPr>
        <w:t>(</w:t>
      </w:r>
      <w:r w:rsidR="00932E7C">
        <w:rPr>
          <w:rFonts w:ascii="AvenirNext LT Pro Cn" w:hAnsi="AvenirNext LT Pro Cn"/>
          <w:i/>
          <w:sz w:val="22"/>
          <w:szCs w:val="22"/>
          <w:u w:val="single"/>
        </w:rPr>
        <w:t>Cocher la case retenue)</w:t>
      </w:r>
    </w:p>
    <w:p w14:paraId="4B448411" w14:textId="77777777" w:rsidR="00B84D30" w:rsidRPr="00154BB3" w:rsidRDefault="00B84D30" w:rsidP="00FF23C0">
      <w:pPr>
        <w:pStyle w:val="Titre1"/>
      </w:pPr>
      <w:r w:rsidRPr="00154BB3">
        <w:t>PAIEMENT</w:t>
      </w:r>
    </w:p>
    <w:p w14:paraId="1E8B6269" w14:textId="77777777" w:rsidR="00B84D30" w:rsidRPr="00871072" w:rsidRDefault="00B84D30" w:rsidP="00301E85">
      <w:pPr>
        <w:spacing w:after="120"/>
        <w:jc w:val="both"/>
        <w:rPr>
          <w:rFonts w:ascii="AvenirNext LT Pro Cn" w:hAnsi="AvenirNext LT Pro Cn"/>
          <w:sz w:val="22"/>
        </w:rPr>
      </w:pPr>
      <w:r w:rsidRPr="00871072">
        <w:rPr>
          <w:rFonts w:ascii="AvenirNext LT Pro Cn" w:hAnsi="AvenirNext LT Pro Cn"/>
          <w:sz w:val="22"/>
        </w:rPr>
        <w:t>L’administration se libérera des sommes dues au titre du présent marché en faisant porter le montant au crédit du compte suivant :</w:t>
      </w:r>
    </w:p>
    <w:p w14:paraId="644B0EA3" w14:textId="77777777" w:rsidR="00B84D30" w:rsidRPr="00871072" w:rsidRDefault="00B84D30" w:rsidP="00871072">
      <w:pPr>
        <w:tabs>
          <w:tab w:val="left" w:leader="dot" w:pos="8789"/>
        </w:tabs>
        <w:rPr>
          <w:rFonts w:ascii="AvenirNext LT Pro Cn" w:hAnsi="AvenirNext LT Pro Cn"/>
          <w:sz w:val="22"/>
        </w:rPr>
      </w:pPr>
      <w:r w:rsidRPr="00871072">
        <w:rPr>
          <w:rFonts w:ascii="AvenirNext LT Pro Cn" w:hAnsi="AvenirNext LT Pro Cn"/>
          <w:sz w:val="22"/>
        </w:rPr>
        <w:t>Ouvert au nom de (1) :</w:t>
      </w:r>
      <w:r w:rsidR="00871072">
        <w:rPr>
          <w:rFonts w:ascii="AvenirNext LT Pro Cn" w:hAnsi="AvenirNext LT Pro Cn"/>
          <w:sz w:val="22"/>
        </w:rPr>
        <w:t xml:space="preserve"> </w:t>
      </w:r>
      <w:r w:rsidR="00871072">
        <w:rPr>
          <w:rFonts w:ascii="AvenirNext LT Pro Cn" w:hAnsi="AvenirNext LT Pro Cn"/>
          <w:sz w:val="22"/>
        </w:rPr>
        <w:tab/>
      </w:r>
    </w:p>
    <w:p w14:paraId="2E7D81C5" w14:textId="77777777" w:rsidR="00B84D30" w:rsidRPr="00871072" w:rsidRDefault="00B84D30" w:rsidP="00871072">
      <w:pPr>
        <w:tabs>
          <w:tab w:val="left" w:leader="dot" w:pos="8789"/>
        </w:tabs>
        <w:rPr>
          <w:rFonts w:ascii="AvenirNext LT Pro Cn" w:hAnsi="AvenirNext LT Pro Cn"/>
          <w:sz w:val="22"/>
        </w:rPr>
      </w:pPr>
      <w:r w:rsidRPr="00871072">
        <w:rPr>
          <w:rFonts w:ascii="AvenirNext LT Pro Cn" w:hAnsi="AvenirNext LT Pro Cn"/>
          <w:sz w:val="22"/>
        </w:rPr>
        <w:t>Etablissement :</w:t>
      </w:r>
      <w:r w:rsidR="00871072">
        <w:rPr>
          <w:rFonts w:ascii="AvenirNext LT Pro Cn" w:hAnsi="AvenirNext LT Pro Cn"/>
          <w:sz w:val="22"/>
        </w:rPr>
        <w:t xml:space="preserve"> </w:t>
      </w:r>
      <w:r w:rsidR="00871072">
        <w:rPr>
          <w:rFonts w:ascii="AvenirNext LT Pro Cn" w:hAnsi="AvenirNext LT Pro Cn"/>
          <w:sz w:val="22"/>
        </w:rPr>
        <w:tab/>
      </w:r>
    </w:p>
    <w:p w14:paraId="1FE83464" w14:textId="77777777" w:rsidR="00B84D30" w:rsidRPr="00871072" w:rsidRDefault="00B84D30" w:rsidP="00871072">
      <w:pPr>
        <w:tabs>
          <w:tab w:val="left" w:leader="dot" w:pos="8789"/>
        </w:tabs>
        <w:rPr>
          <w:rFonts w:ascii="AvenirNext LT Pro Cn" w:hAnsi="AvenirNext LT Pro Cn"/>
          <w:sz w:val="22"/>
        </w:rPr>
      </w:pPr>
      <w:r w:rsidRPr="00871072">
        <w:rPr>
          <w:rFonts w:ascii="AvenirNext LT Pro Cn" w:hAnsi="AvenirNext LT Pro Cn"/>
          <w:sz w:val="22"/>
        </w:rPr>
        <w:t>Adresse :</w:t>
      </w:r>
      <w:r w:rsidR="00871072">
        <w:rPr>
          <w:rFonts w:ascii="AvenirNext LT Pro Cn" w:hAnsi="AvenirNext LT Pro Cn"/>
          <w:sz w:val="22"/>
        </w:rPr>
        <w:t xml:space="preserve"> </w:t>
      </w:r>
      <w:r w:rsidR="00871072">
        <w:rPr>
          <w:rFonts w:ascii="AvenirNext LT Pro Cn" w:hAnsi="AvenirNext LT Pro Cn"/>
          <w:sz w:val="22"/>
        </w:rPr>
        <w:tab/>
      </w:r>
    </w:p>
    <w:p w14:paraId="2A2EA14B" w14:textId="77777777" w:rsidR="00B84D30" w:rsidRPr="00871072" w:rsidRDefault="00B84D30" w:rsidP="00871072">
      <w:pPr>
        <w:tabs>
          <w:tab w:val="left" w:leader="dot" w:pos="8789"/>
        </w:tabs>
        <w:rPr>
          <w:rFonts w:ascii="AvenirNext LT Pro Cn" w:hAnsi="AvenirNext LT Pro Cn"/>
          <w:sz w:val="22"/>
        </w:rPr>
      </w:pPr>
      <w:r w:rsidRPr="00871072">
        <w:rPr>
          <w:rFonts w:ascii="AvenirNext LT Pro Cn" w:hAnsi="AvenirNext LT Pro Cn"/>
          <w:sz w:val="22"/>
        </w:rPr>
        <w:t>N° de compte :</w:t>
      </w:r>
      <w:r w:rsidR="00871072">
        <w:rPr>
          <w:rFonts w:ascii="AvenirNext LT Pro Cn" w:hAnsi="AvenirNext LT Pro Cn"/>
          <w:sz w:val="22"/>
        </w:rPr>
        <w:t xml:space="preserve"> </w:t>
      </w:r>
      <w:r w:rsidR="00871072">
        <w:rPr>
          <w:rFonts w:ascii="AvenirNext LT Pro Cn" w:hAnsi="AvenirNext LT Pro Cn"/>
          <w:sz w:val="22"/>
        </w:rPr>
        <w:tab/>
      </w:r>
    </w:p>
    <w:p w14:paraId="59EE803A" w14:textId="77777777" w:rsidR="00B84D30" w:rsidRPr="00871072" w:rsidRDefault="00B84D30" w:rsidP="00871072">
      <w:pPr>
        <w:tabs>
          <w:tab w:val="left" w:leader="dot" w:pos="8789"/>
        </w:tabs>
        <w:rPr>
          <w:rFonts w:ascii="AvenirNext LT Pro Cn" w:hAnsi="AvenirNext LT Pro Cn"/>
          <w:sz w:val="22"/>
        </w:rPr>
      </w:pPr>
      <w:r w:rsidRPr="00871072">
        <w:rPr>
          <w:rFonts w:ascii="AvenirNext LT Pro Cn" w:hAnsi="AvenirNext LT Pro Cn"/>
          <w:sz w:val="22"/>
        </w:rPr>
        <w:t>Code guichet :</w:t>
      </w:r>
      <w:r w:rsidR="00871072">
        <w:rPr>
          <w:rFonts w:ascii="AvenirNext LT Pro Cn" w:hAnsi="AvenirNext LT Pro Cn"/>
          <w:sz w:val="22"/>
        </w:rPr>
        <w:t xml:space="preserve"> </w:t>
      </w:r>
      <w:r w:rsidR="00871072">
        <w:rPr>
          <w:rFonts w:ascii="AvenirNext LT Pro Cn" w:hAnsi="AvenirNext LT Pro Cn"/>
          <w:sz w:val="22"/>
        </w:rPr>
        <w:tab/>
      </w:r>
    </w:p>
    <w:p w14:paraId="2DBA23F0" w14:textId="77777777" w:rsidR="00B84D30" w:rsidRPr="00871072" w:rsidRDefault="00B84D30" w:rsidP="00871072">
      <w:pPr>
        <w:tabs>
          <w:tab w:val="left" w:leader="dot" w:pos="8789"/>
        </w:tabs>
        <w:rPr>
          <w:rFonts w:ascii="AvenirNext LT Pro Cn" w:hAnsi="AvenirNext LT Pro Cn"/>
          <w:sz w:val="22"/>
        </w:rPr>
      </w:pPr>
      <w:r w:rsidRPr="00871072">
        <w:rPr>
          <w:rFonts w:ascii="AvenirNext LT Pro Cn" w:hAnsi="AvenirNext LT Pro Cn"/>
          <w:sz w:val="22"/>
        </w:rPr>
        <w:t>Clé RIB ou RIP :</w:t>
      </w:r>
      <w:r w:rsidR="00871072">
        <w:rPr>
          <w:rFonts w:ascii="AvenirNext LT Pro Cn" w:hAnsi="AvenirNext LT Pro Cn"/>
          <w:sz w:val="22"/>
        </w:rPr>
        <w:t xml:space="preserve"> </w:t>
      </w:r>
      <w:r w:rsidR="00871072">
        <w:rPr>
          <w:rFonts w:ascii="AvenirNext LT Pro Cn" w:hAnsi="AvenirNext LT Pro Cn"/>
          <w:sz w:val="22"/>
        </w:rPr>
        <w:tab/>
      </w:r>
    </w:p>
    <w:p w14:paraId="5901731F" w14:textId="77777777" w:rsidR="00B84D30" w:rsidRPr="00871072" w:rsidRDefault="00B84D30" w:rsidP="00301E85">
      <w:pPr>
        <w:spacing w:after="120"/>
        <w:rPr>
          <w:rFonts w:ascii="AvenirNext LT Pro Cn" w:hAnsi="AvenirNext LT Pro Cn"/>
          <w:i/>
          <w:iCs/>
          <w:sz w:val="18"/>
        </w:rPr>
      </w:pPr>
      <w:r w:rsidRPr="00871072">
        <w:rPr>
          <w:rFonts w:ascii="AvenirNext LT Pro Cn" w:hAnsi="AvenirNext LT Pro Cn"/>
          <w:i/>
          <w:iCs/>
          <w:sz w:val="18"/>
        </w:rPr>
        <w:t>(1) Joindre le RIB original ou un RIP</w:t>
      </w:r>
    </w:p>
    <w:p w14:paraId="27AA4A4C" w14:textId="77777777" w:rsidR="00E0133E" w:rsidRPr="00E0133E" w:rsidRDefault="00E0133E" w:rsidP="00301E85">
      <w:pPr>
        <w:spacing w:after="120"/>
        <w:rPr>
          <w:rFonts w:ascii="AvenirNext LT Pro Cn" w:hAnsi="AvenirNext LT Pro Cn"/>
          <w:sz w:val="22"/>
        </w:rPr>
      </w:pPr>
      <w:r w:rsidRPr="00A94151">
        <w:rPr>
          <w:rFonts w:ascii="AvenirNext LT Pro Cn" w:hAnsi="AvenirNext LT Pro Cn"/>
          <w:sz w:val="22"/>
        </w:rPr>
        <w:t xml:space="preserve">Le règlement est effectué par virement administratif sous 30 jours à compter de la réception de la facture dans les formes prescrites. Les factures pourront être envoyées selon les modalités précisées dans l’article </w:t>
      </w:r>
      <w:r w:rsidR="0030717E">
        <w:rPr>
          <w:rFonts w:ascii="AvenirNext LT Pro Cn" w:hAnsi="AvenirNext LT Pro Cn"/>
          <w:sz w:val="22"/>
        </w:rPr>
        <w:t>3.5</w:t>
      </w:r>
      <w:r w:rsidRPr="00A94151">
        <w:rPr>
          <w:rFonts w:ascii="AvenirNext LT Pro Cn" w:hAnsi="AvenirNext LT Pro Cn"/>
          <w:sz w:val="22"/>
        </w:rPr>
        <w:t xml:space="preserve"> du Cahier des Clauses</w:t>
      </w:r>
      <w:r w:rsidR="00D672D1" w:rsidRPr="00A94151">
        <w:rPr>
          <w:rFonts w:ascii="AvenirNext LT Pro Cn" w:hAnsi="AvenirNext LT Pro Cn"/>
          <w:sz w:val="22"/>
        </w:rPr>
        <w:t xml:space="preserve"> </w:t>
      </w:r>
      <w:r w:rsidR="00A94151" w:rsidRPr="00A94151">
        <w:rPr>
          <w:rFonts w:ascii="AvenirNext LT Pro Cn" w:hAnsi="AvenirNext LT Pro Cn"/>
          <w:sz w:val="22"/>
        </w:rPr>
        <w:t>Administratives</w:t>
      </w:r>
      <w:r w:rsidRPr="00A94151">
        <w:rPr>
          <w:rFonts w:ascii="AvenirNext LT Pro Cn" w:hAnsi="AvenirNext LT Pro Cn"/>
          <w:sz w:val="22"/>
        </w:rPr>
        <w:t xml:space="preserve"> Particulières.</w:t>
      </w:r>
    </w:p>
    <w:p w14:paraId="4AF11DE0" w14:textId="77777777" w:rsidR="00E0133E" w:rsidRPr="00E0133E" w:rsidRDefault="00E0133E" w:rsidP="00301E85">
      <w:pPr>
        <w:spacing w:after="120"/>
        <w:jc w:val="both"/>
        <w:rPr>
          <w:rFonts w:ascii="AvenirNext LT Pro Cn" w:hAnsi="AvenirNext LT Pro Cn"/>
          <w:sz w:val="22"/>
        </w:rPr>
      </w:pPr>
      <w:r w:rsidRPr="00E0133E">
        <w:rPr>
          <w:rFonts w:ascii="AvenirNext LT Pro Cn" w:hAnsi="AvenirNext LT Pro Cn"/>
          <w:sz w:val="22"/>
        </w:rPr>
        <w:t>Toutefois, le maitre d’ouvrage se libérera des sommes dues aux sous-traitants payés directement en faisant porter les montants aux crédits des comptes désignés dans les annexes, les avenants et actes spéciaux.</w:t>
      </w:r>
    </w:p>
    <w:p w14:paraId="1F13F32B" w14:textId="77777777" w:rsidR="00643EFA" w:rsidRDefault="00E0133E" w:rsidP="00301E85">
      <w:pPr>
        <w:spacing w:after="120"/>
        <w:jc w:val="both"/>
        <w:rPr>
          <w:rFonts w:ascii="AvenirNext LT Pro Cn" w:hAnsi="AvenirNext LT Pro Cn"/>
          <w:sz w:val="22"/>
        </w:rPr>
      </w:pPr>
      <w:r w:rsidRPr="00E0133E">
        <w:rPr>
          <w:rFonts w:ascii="AvenirNext LT Pro Cn" w:hAnsi="AvenirNext LT Pro Cn"/>
          <w:sz w:val="22"/>
        </w:rPr>
        <w:t>Le défaut de paiement dans le délai fixé fait courir de plein droit et sans autres formalités des intérêts moratoires calculés depuis l’expiration dudit délai, jusqu’au jour de paiement.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Ils s’ajoutent à l’indemnité forfaitaire de 40 € systématiquement versée.</w:t>
      </w:r>
    </w:p>
    <w:p w14:paraId="5B647576" w14:textId="77777777" w:rsidR="00036117" w:rsidRDefault="00036117" w:rsidP="00301E85">
      <w:pPr>
        <w:spacing w:after="120"/>
        <w:jc w:val="both"/>
        <w:rPr>
          <w:rFonts w:ascii="AvenirNext LT Pro Cn" w:hAnsi="AvenirNext LT Pro Cn"/>
          <w:sz w:val="22"/>
        </w:rPr>
      </w:pPr>
    </w:p>
    <w:p w14:paraId="37FB1C97" w14:textId="77777777" w:rsidR="00B84D30" w:rsidRDefault="00D76C3A" w:rsidP="00D76C3A">
      <w:pPr>
        <w:tabs>
          <w:tab w:val="left" w:pos="5387"/>
        </w:tabs>
        <w:rPr>
          <w:rFonts w:ascii="AvenirNext LT Pro Cn" w:hAnsi="AvenirNext LT Pro Cn"/>
          <w:sz w:val="22"/>
        </w:rPr>
      </w:pPr>
      <w:r>
        <w:rPr>
          <w:rFonts w:ascii="AvenirNext LT Pro Cn" w:hAnsi="AvenirNext LT Pro Cn"/>
          <w:sz w:val="22"/>
        </w:rPr>
        <w:tab/>
      </w:r>
      <w:r w:rsidR="00B84D30" w:rsidRPr="00871072">
        <w:rPr>
          <w:rFonts w:ascii="AvenirNext LT Pro Cn" w:hAnsi="AvenirNext LT Pro Cn"/>
          <w:sz w:val="22"/>
        </w:rPr>
        <w:t>Fait en un seul exemplaire original</w:t>
      </w:r>
    </w:p>
    <w:p w14:paraId="378495D6" w14:textId="77777777" w:rsidR="00036117" w:rsidRPr="00871072" w:rsidRDefault="00036117" w:rsidP="00D76C3A">
      <w:pPr>
        <w:tabs>
          <w:tab w:val="left" w:pos="5387"/>
        </w:tabs>
        <w:rPr>
          <w:rFonts w:ascii="AvenirNext LT Pro Cn" w:hAnsi="AvenirNext LT Pro Cn"/>
          <w:sz w:val="22"/>
        </w:rPr>
      </w:pPr>
    </w:p>
    <w:p w14:paraId="7475096E" w14:textId="77777777" w:rsidR="00B84D30" w:rsidRPr="00871072" w:rsidRDefault="00D76C3A" w:rsidP="00D76C3A">
      <w:pPr>
        <w:tabs>
          <w:tab w:val="left" w:pos="5387"/>
        </w:tabs>
        <w:rPr>
          <w:rFonts w:ascii="AvenirNext LT Pro Cn" w:hAnsi="AvenirNext LT Pro Cn"/>
          <w:sz w:val="22"/>
        </w:rPr>
      </w:pPr>
      <w:r>
        <w:rPr>
          <w:rFonts w:ascii="AvenirNext LT Pro Cn" w:hAnsi="AvenirNext LT Pro Cn"/>
          <w:sz w:val="22"/>
        </w:rPr>
        <w:tab/>
      </w:r>
      <w:r w:rsidR="009F127C" w:rsidRPr="00871072">
        <w:rPr>
          <w:rFonts w:ascii="AvenirNext LT Pro Cn" w:hAnsi="AvenirNext LT Pro Cn"/>
          <w:sz w:val="22"/>
        </w:rPr>
        <w:t>À</w:t>
      </w:r>
      <w:r w:rsidR="00C038C3" w:rsidRPr="00871072">
        <w:rPr>
          <w:rFonts w:ascii="AvenirNext LT Pro Cn" w:hAnsi="AvenirNext LT Pro Cn"/>
          <w:sz w:val="22"/>
        </w:rPr>
        <w:t xml:space="preserve">  </w:t>
      </w:r>
      <w:r w:rsidR="00B84D30" w:rsidRPr="00871072">
        <w:rPr>
          <w:rFonts w:ascii="AvenirNext LT Pro Cn" w:hAnsi="AvenirNext LT Pro Cn"/>
          <w:sz w:val="22"/>
        </w:rPr>
        <w:t xml:space="preserve">          </w:t>
      </w:r>
      <w:r w:rsidR="00DE2E36">
        <w:rPr>
          <w:rFonts w:ascii="AvenirNext LT Pro Cn" w:hAnsi="AvenirNext LT Pro Cn"/>
          <w:sz w:val="22"/>
        </w:rPr>
        <w:t xml:space="preserve">                  </w:t>
      </w:r>
      <w:r w:rsidR="00B84D30" w:rsidRPr="00871072">
        <w:rPr>
          <w:rFonts w:ascii="AvenirNext LT Pro Cn" w:hAnsi="AvenirNext LT Pro Cn"/>
          <w:sz w:val="22"/>
        </w:rPr>
        <w:t xml:space="preserve">  </w:t>
      </w:r>
      <w:r w:rsidR="00F55688" w:rsidRPr="00871072">
        <w:rPr>
          <w:rFonts w:ascii="AvenirNext LT Pro Cn" w:hAnsi="AvenirNext LT Pro Cn"/>
          <w:sz w:val="22"/>
        </w:rPr>
        <w:t xml:space="preserve">      </w:t>
      </w:r>
      <w:r w:rsidR="00B84D30" w:rsidRPr="00871072">
        <w:rPr>
          <w:rFonts w:ascii="AvenirNext LT Pro Cn" w:hAnsi="AvenirNext LT Pro Cn"/>
          <w:sz w:val="22"/>
        </w:rPr>
        <w:t xml:space="preserve">   </w:t>
      </w:r>
      <w:proofErr w:type="gramStart"/>
      <w:r w:rsidR="00B84D30" w:rsidRPr="00871072">
        <w:rPr>
          <w:rFonts w:ascii="AvenirNext LT Pro Cn" w:hAnsi="AvenirNext LT Pro Cn"/>
          <w:sz w:val="22"/>
        </w:rPr>
        <w:t xml:space="preserve">  ,</w:t>
      </w:r>
      <w:proofErr w:type="gramEnd"/>
      <w:r w:rsidR="00B84D30" w:rsidRPr="00871072">
        <w:rPr>
          <w:rFonts w:ascii="AvenirNext LT Pro Cn" w:hAnsi="AvenirNext LT Pro Cn"/>
          <w:sz w:val="22"/>
        </w:rPr>
        <w:t xml:space="preserve"> le</w:t>
      </w:r>
    </w:p>
    <w:p w14:paraId="48F7C73B" w14:textId="77777777" w:rsidR="00D76C3A" w:rsidRDefault="00B84D30" w:rsidP="00D76C3A">
      <w:pPr>
        <w:rPr>
          <w:rFonts w:ascii="AvenirNext LT Pro Cn" w:hAnsi="AvenirNext LT Pro Cn"/>
          <w:i/>
          <w:iCs/>
          <w:sz w:val="18"/>
        </w:rPr>
      </w:pPr>
      <w:r w:rsidRPr="00871072">
        <w:rPr>
          <w:rFonts w:ascii="AvenirNext LT Pro Cn" w:hAnsi="AvenirNext LT Pro Cn"/>
          <w:sz w:val="22"/>
        </w:rPr>
        <w:t>(</w:t>
      </w:r>
      <w:r w:rsidR="00871072" w:rsidRPr="00871072">
        <w:rPr>
          <w:rFonts w:ascii="AvenirNext LT Pro Cn" w:hAnsi="AvenirNext LT Pro Cn"/>
          <w:i/>
          <w:iCs/>
          <w:sz w:val="18"/>
        </w:rPr>
        <w:t>Signature</w:t>
      </w:r>
      <w:r w:rsidRPr="00871072">
        <w:rPr>
          <w:rFonts w:ascii="AvenirNext LT Pro Cn" w:hAnsi="AvenirNext LT Pro Cn"/>
          <w:i/>
          <w:iCs/>
          <w:sz w:val="18"/>
        </w:rPr>
        <w:t xml:space="preserve"> du titulaire précédée de la mention manuscrite </w:t>
      </w:r>
    </w:p>
    <w:p w14:paraId="64A30F74" w14:textId="77777777" w:rsidR="00B84D30" w:rsidRPr="00871072" w:rsidRDefault="00B84D30" w:rsidP="00D76C3A">
      <w:pPr>
        <w:rPr>
          <w:rFonts w:ascii="AvenirNext LT Pro Cn" w:hAnsi="AvenirNext LT Pro Cn"/>
          <w:sz w:val="22"/>
        </w:rPr>
      </w:pPr>
      <w:r w:rsidRPr="00871072">
        <w:rPr>
          <w:rFonts w:ascii="AvenirNext LT Pro Cn" w:hAnsi="AvenirNext LT Pro Cn"/>
          <w:i/>
          <w:iCs/>
          <w:sz w:val="18"/>
        </w:rPr>
        <w:t>« </w:t>
      </w:r>
      <w:proofErr w:type="gramStart"/>
      <w:r w:rsidRPr="00871072">
        <w:rPr>
          <w:rFonts w:ascii="AvenirNext LT Pro Cn" w:hAnsi="AvenirNext LT Pro Cn"/>
          <w:i/>
          <w:iCs/>
          <w:sz w:val="18"/>
        </w:rPr>
        <w:t>lu</w:t>
      </w:r>
      <w:proofErr w:type="gramEnd"/>
      <w:r w:rsidRPr="00871072">
        <w:rPr>
          <w:rFonts w:ascii="AvenirNext LT Pro Cn" w:hAnsi="AvenirNext LT Pro Cn"/>
          <w:i/>
          <w:iCs/>
          <w:sz w:val="18"/>
        </w:rPr>
        <w:t xml:space="preserve"> et approuvé » avec apposition du cachet commercial</w:t>
      </w:r>
      <w:r w:rsidRPr="00871072">
        <w:rPr>
          <w:rFonts w:ascii="AvenirNext LT Pro Cn" w:hAnsi="AvenirNext LT Pro Cn"/>
          <w:sz w:val="18"/>
        </w:rPr>
        <w:t>)</w:t>
      </w:r>
    </w:p>
    <w:p w14:paraId="66F87D73" w14:textId="6D2E983D" w:rsidR="004C63D5" w:rsidRDefault="004C63D5">
      <w:pPr>
        <w:rPr>
          <w:rFonts w:ascii="AvenirNext LT Pro Cn" w:hAnsi="AvenirNext LT Pro Cn"/>
          <w:sz w:val="22"/>
        </w:rPr>
      </w:pPr>
      <w:r>
        <w:rPr>
          <w:rFonts w:ascii="AvenirNext LT Pro Cn" w:hAnsi="AvenirNext LT Pro Cn"/>
          <w:sz w:val="22"/>
        </w:rPr>
        <w:br w:type="page"/>
      </w:r>
    </w:p>
    <w:p w14:paraId="2F933EFE" w14:textId="77777777" w:rsidR="002135A0" w:rsidRPr="004C63D5" w:rsidRDefault="002135A0" w:rsidP="004C63D5">
      <w:pPr>
        <w:tabs>
          <w:tab w:val="left" w:pos="5387"/>
        </w:tabs>
        <w:rPr>
          <w:rFonts w:ascii="AvenirNext LT Pro Cn" w:hAnsi="AvenirNext LT Pro Cn"/>
          <w:sz w:val="22"/>
        </w:rPr>
      </w:pPr>
    </w:p>
    <w:p w14:paraId="0AB031D9" w14:textId="6C3C147B" w:rsidR="00B84D30" w:rsidRPr="00036117" w:rsidRDefault="00783B9E" w:rsidP="00036117">
      <w:pPr>
        <w:pStyle w:val="Corpsdetexte"/>
        <w:spacing w:after="60"/>
        <w:rPr>
          <w:rFonts w:ascii="AvenirNext LT Pro Cn" w:hAnsi="AvenirNext LT Pro Cn" w:cs="Arial"/>
          <w:b/>
          <w:color w:val="00A3A6"/>
        </w:rPr>
      </w:pPr>
      <w:r w:rsidRPr="00036117">
        <w:rPr>
          <w:rFonts w:ascii="AvenirNext LT Pro Cn" w:hAnsi="AvenirNext LT Pro Cn" w:cs="Arial"/>
          <w:b/>
          <w:color w:val="00A3A6"/>
        </w:rPr>
        <w:t xml:space="preserve">Pour </w:t>
      </w:r>
      <w:r w:rsidR="00B84D30" w:rsidRPr="00036117">
        <w:rPr>
          <w:rFonts w:ascii="AvenirNext LT Pro Cn" w:hAnsi="AvenirNext LT Pro Cn" w:cs="Arial"/>
          <w:b/>
          <w:color w:val="00A3A6"/>
        </w:rPr>
        <w:t>INRA</w:t>
      </w:r>
      <w:r w:rsidRPr="00036117">
        <w:rPr>
          <w:rFonts w:ascii="AvenirNext LT Pro Cn" w:hAnsi="AvenirNext LT Pro Cn" w:cs="Arial"/>
          <w:b/>
          <w:color w:val="00A3A6"/>
        </w:rPr>
        <w:t>E</w:t>
      </w:r>
      <w:r w:rsidR="00B84D30" w:rsidRPr="00036117">
        <w:rPr>
          <w:rFonts w:ascii="AvenirNext LT Pro Cn" w:hAnsi="AvenirNext LT Pro Cn" w:cs="Arial"/>
          <w:b/>
          <w:color w:val="00A3A6"/>
        </w:rPr>
        <w:t> :</w:t>
      </w:r>
    </w:p>
    <w:p w14:paraId="5D59D1DB" w14:textId="3DD407BC" w:rsidR="00A155C9" w:rsidRPr="00BD6714" w:rsidRDefault="00B84D30" w:rsidP="00BD6714">
      <w:pPr>
        <w:spacing w:after="120"/>
        <w:rPr>
          <w:rFonts w:ascii="AvenirNext LT Pro Cn" w:hAnsi="AvenirNext LT Pro Cn"/>
          <w:sz w:val="22"/>
        </w:rPr>
        <w:sectPr w:rsidR="00A155C9" w:rsidRPr="00BD6714" w:rsidSect="00F63D0F">
          <w:headerReference w:type="even" r:id="rId10"/>
          <w:headerReference w:type="default" r:id="rId11"/>
          <w:footerReference w:type="even" r:id="rId12"/>
          <w:footerReference w:type="default" r:id="rId13"/>
          <w:pgSz w:w="11906" w:h="16838"/>
          <w:pgMar w:top="1135" w:right="1417" w:bottom="993" w:left="1417" w:header="708" w:footer="708" w:gutter="0"/>
          <w:cols w:space="708"/>
          <w:docGrid w:linePitch="360"/>
        </w:sectPr>
      </w:pPr>
      <w:r w:rsidRPr="00871072">
        <w:rPr>
          <w:rFonts w:ascii="AvenirNext LT Pro Cn" w:hAnsi="AvenirNext LT Pro Cn"/>
          <w:sz w:val="22"/>
        </w:rPr>
        <w:t xml:space="preserve">La présente offre valant </w:t>
      </w:r>
      <w:r w:rsidR="00301E85">
        <w:rPr>
          <w:rFonts w:ascii="AvenirNext LT Pro Cn" w:hAnsi="AvenirNext LT Pro Cn"/>
          <w:sz w:val="22"/>
        </w:rPr>
        <w:t>acte d’engagement est acceptée</w:t>
      </w:r>
      <w:r w:rsidR="00036117">
        <w:rPr>
          <w:rFonts w:ascii="AvenirNext LT Pro Cn" w:hAnsi="AvenirNext LT Pro Cn"/>
          <w:sz w:val="22"/>
        </w:rPr>
        <w:t xml:space="preserve"> </w:t>
      </w:r>
      <w:r w:rsidR="00A155C9">
        <w:rPr>
          <w:rFonts w:ascii="AvenirNext LT Pro Cn" w:hAnsi="AvenirNext LT Pro Cn"/>
          <w:sz w:val="22"/>
        </w:rPr>
        <w:t xml:space="preserve">pour </w:t>
      </w:r>
      <w:r w:rsidR="00036117">
        <w:rPr>
          <w:rFonts w:ascii="AvenirNext LT Pro Cn" w:hAnsi="AvenirNext LT Pro Cn"/>
          <w:sz w:val="22"/>
        </w:rPr>
        <w:t>:</w:t>
      </w:r>
    </w:p>
    <w:p w14:paraId="081CE717" w14:textId="29019C40" w:rsidR="00BD6714" w:rsidRPr="002135A0" w:rsidRDefault="00BD6714" w:rsidP="00BD6714">
      <w:pPr>
        <w:spacing w:after="120"/>
        <w:ind w:right="-2409"/>
        <w:rPr>
          <w:rFonts w:ascii="AvenirNext LT Pro Cn" w:hAnsi="AvenirNext LT Pro Cn"/>
          <w:sz w:val="22"/>
        </w:rPr>
      </w:pPr>
      <w:r>
        <w:rPr>
          <w:rFonts w:ascii="AvenirNext LT Pro Cn" w:hAnsi="AvenirNext LT Pro Cn"/>
          <w:sz w:val="22"/>
        </w:rPr>
        <w:t xml:space="preserve"> </w:t>
      </w:r>
    </w:p>
    <w:p w14:paraId="2F89F30D" w14:textId="2F80E9E9" w:rsidR="00BD6714" w:rsidRPr="002135A0" w:rsidRDefault="00BD6714" w:rsidP="00BD6714">
      <w:pPr>
        <w:spacing w:after="120"/>
        <w:ind w:right="-2409"/>
        <w:rPr>
          <w:rFonts w:ascii="AvenirNext LT Pro Cn" w:hAnsi="AvenirNext LT Pro Cn"/>
          <w:sz w:val="22"/>
        </w:rPr>
      </w:pPr>
      <w:r>
        <w:rPr>
          <w:rFonts w:ascii="AvenirNext LT Pro Cn" w:hAnsi="AvenirNext LT Pro Cn"/>
          <w:sz w:val="22"/>
        </w:rPr>
        <w:tab/>
      </w:r>
      <w:r w:rsidRPr="004C63D5">
        <w:rPr>
          <w:rFonts w:ascii="AvenirNext LT Pro Cn" w:hAnsi="AvenirNext LT Pro Cn"/>
          <w:sz w:val="22"/>
        </w:rPr>
        <w:t xml:space="preserve"> </w:t>
      </w:r>
    </w:p>
    <w:p w14:paraId="5FDC371E" w14:textId="2B8E6462" w:rsidR="00B17013" w:rsidRDefault="00B17013" w:rsidP="00A155C9">
      <w:pPr>
        <w:tabs>
          <w:tab w:val="left" w:pos="284"/>
        </w:tabs>
        <w:spacing w:after="120"/>
        <w:rPr>
          <w:rFonts w:ascii="AvenirNext LT Pro Cn" w:hAnsi="AvenirNext LT Pro Cn"/>
          <w:sz w:val="22"/>
        </w:rPr>
        <w:sectPr w:rsidR="00B17013" w:rsidSect="00BD6714">
          <w:type w:val="continuous"/>
          <w:pgSz w:w="11906" w:h="16838"/>
          <w:pgMar w:top="1135" w:right="1417" w:bottom="993" w:left="1417" w:header="708" w:footer="708" w:gutter="0"/>
          <w:cols w:num="3" w:space="69"/>
          <w:docGrid w:linePitch="360"/>
        </w:sectPr>
      </w:pPr>
    </w:p>
    <w:p w14:paraId="1E3B6CB1" w14:textId="5DDA5D70" w:rsidR="00D56C30" w:rsidRDefault="00BD6714" w:rsidP="00BD6714">
      <w:pPr>
        <w:rPr>
          <w:rFonts w:ascii="AvenirNext LT Pro Cn" w:hAnsi="AvenirNext LT Pro Cn"/>
          <w:sz w:val="22"/>
        </w:rPr>
      </w:pPr>
      <w:r>
        <w:rPr>
          <w:rFonts w:ascii="AvenirNext LT Pro Cn" w:hAnsi="AvenirNext LT Pro Cn"/>
          <w:sz w:val="22"/>
        </w:rPr>
        <w:sym w:font="Wingdings" w:char="F06F"/>
      </w:r>
      <w:r>
        <w:rPr>
          <w:rFonts w:ascii="AvenirNext LT Pro Cn" w:hAnsi="AvenirNext LT Pro Cn"/>
          <w:sz w:val="22"/>
        </w:rPr>
        <w:t xml:space="preserve"> </w:t>
      </w:r>
      <w:proofErr w:type="gramStart"/>
      <w:r>
        <w:rPr>
          <w:rFonts w:ascii="AvenirNext LT Pro Cn" w:hAnsi="AvenirNext LT Pro Cn"/>
          <w:sz w:val="22"/>
        </w:rPr>
        <w:t>offre</w:t>
      </w:r>
      <w:proofErr w:type="gramEnd"/>
      <w:r>
        <w:rPr>
          <w:rFonts w:ascii="AvenirNext LT Pro Cn" w:hAnsi="AvenirNext LT Pro Cn"/>
          <w:sz w:val="22"/>
        </w:rPr>
        <w:t xml:space="preserve"> de base        </w:t>
      </w:r>
      <w:r>
        <w:rPr>
          <w:rFonts w:ascii="AvenirNext LT Pro Cn" w:hAnsi="AvenirNext LT Pro Cn"/>
          <w:sz w:val="22"/>
        </w:rPr>
        <w:tab/>
      </w:r>
      <w:r>
        <w:rPr>
          <w:rFonts w:ascii="AvenirNext LT Pro Cn" w:hAnsi="AvenirNext LT Pro Cn"/>
          <w:sz w:val="22"/>
        </w:rPr>
        <w:sym w:font="Wingdings" w:char="F06F"/>
      </w:r>
      <w:r>
        <w:rPr>
          <w:rFonts w:ascii="AvenirNext LT Pro Cn" w:hAnsi="AvenirNext LT Pro Cn"/>
          <w:sz w:val="22"/>
        </w:rPr>
        <w:t xml:space="preserve">   variante 1 </w:t>
      </w:r>
      <w:r>
        <w:rPr>
          <w:rFonts w:ascii="AvenirNext LT Pro Cn" w:hAnsi="AvenirNext LT Pro Cn"/>
          <w:sz w:val="22"/>
        </w:rPr>
        <w:tab/>
      </w:r>
      <w:r>
        <w:rPr>
          <w:rFonts w:ascii="AvenirNext LT Pro Cn" w:hAnsi="AvenirNext LT Pro Cn"/>
          <w:sz w:val="22"/>
        </w:rPr>
        <w:tab/>
      </w:r>
      <w:r>
        <w:rPr>
          <w:rFonts w:ascii="AvenirNext LT Pro Cn" w:hAnsi="AvenirNext LT Pro Cn"/>
          <w:sz w:val="22"/>
        </w:rPr>
        <w:sym w:font="Wingdings" w:char="F06F"/>
      </w:r>
      <w:r>
        <w:rPr>
          <w:rFonts w:ascii="AvenirNext LT Pro Cn" w:hAnsi="AvenirNext LT Pro Cn"/>
          <w:sz w:val="22"/>
        </w:rPr>
        <w:t xml:space="preserve"> variante 2 </w:t>
      </w:r>
    </w:p>
    <w:p w14:paraId="5D9E7C18" w14:textId="240B7B43" w:rsidR="00BD6714" w:rsidRDefault="00BD6714" w:rsidP="009F127C">
      <w:pPr>
        <w:tabs>
          <w:tab w:val="left" w:pos="5387"/>
        </w:tabs>
        <w:rPr>
          <w:rFonts w:ascii="AvenirNext LT Pro Cn" w:hAnsi="AvenirNext LT Pro Cn"/>
          <w:sz w:val="22"/>
        </w:rPr>
      </w:pPr>
    </w:p>
    <w:p w14:paraId="67848B4F" w14:textId="62E14AF6" w:rsidR="00BD6714" w:rsidRDefault="00BD6714" w:rsidP="009F127C">
      <w:pPr>
        <w:tabs>
          <w:tab w:val="left" w:pos="5387"/>
        </w:tabs>
        <w:rPr>
          <w:rFonts w:ascii="AvenirNext LT Pro Cn" w:hAnsi="AvenirNext LT Pro Cn"/>
          <w:sz w:val="22"/>
        </w:rPr>
      </w:pPr>
    </w:p>
    <w:p w14:paraId="7805A378" w14:textId="77777777" w:rsidR="00BD6714" w:rsidRDefault="00BD6714" w:rsidP="009F127C">
      <w:pPr>
        <w:tabs>
          <w:tab w:val="left" w:pos="5387"/>
        </w:tabs>
        <w:rPr>
          <w:rFonts w:ascii="AvenirNext LT Pro Cn" w:hAnsi="AvenirNext LT Pro Cn"/>
          <w:sz w:val="22"/>
        </w:rPr>
      </w:pPr>
    </w:p>
    <w:p w14:paraId="68C58044" w14:textId="60BB2D59" w:rsidR="00D56C30" w:rsidRDefault="00D56C30" w:rsidP="00D56C30">
      <w:pPr>
        <w:tabs>
          <w:tab w:val="left" w:pos="5387"/>
        </w:tabs>
        <w:spacing w:after="120"/>
        <w:rPr>
          <w:rFonts w:ascii="AvenirNext LT Pro Cn" w:hAnsi="AvenirNext LT Pro Cn"/>
          <w:sz w:val="22"/>
        </w:rPr>
      </w:pPr>
      <w:r>
        <w:rPr>
          <w:rFonts w:ascii="AvenirNext LT Pro Cn" w:hAnsi="AvenirNext LT Pro Cn"/>
          <w:sz w:val="22"/>
        </w:rPr>
        <w:t>Soit un montant total TTC de : ……………………………euros</w:t>
      </w:r>
    </w:p>
    <w:p w14:paraId="07C790E4" w14:textId="77777777" w:rsidR="002135A0" w:rsidRPr="002135A0" w:rsidRDefault="002135A0" w:rsidP="00D56C30">
      <w:pPr>
        <w:tabs>
          <w:tab w:val="left" w:pos="5387"/>
        </w:tabs>
        <w:spacing w:after="120"/>
        <w:rPr>
          <w:rFonts w:ascii="AvenirNext LT Pro Cn" w:hAnsi="AvenirNext LT Pro Cn"/>
          <w:sz w:val="16"/>
          <w:szCs w:val="16"/>
        </w:rPr>
      </w:pPr>
    </w:p>
    <w:p w14:paraId="71CCD9CF" w14:textId="77777777" w:rsidR="00D56C30" w:rsidRDefault="00D56C30" w:rsidP="00D56C30">
      <w:pPr>
        <w:tabs>
          <w:tab w:val="left" w:pos="5387"/>
        </w:tabs>
        <w:spacing w:after="120"/>
        <w:rPr>
          <w:rFonts w:ascii="AvenirNext LT Pro Cn" w:hAnsi="AvenirNext LT Pro Cn"/>
          <w:sz w:val="22"/>
        </w:rPr>
      </w:pPr>
      <w:r>
        <w:rPr>
          <w:rFonts w:ascii="AvenirNext LT Pro Cn" w:hAnsi="AvenirNext LT Pro Cn"/>
          <w:sz w:val="22"/>
        </w:rPr>
        <w:t>En lettres : ……………………………………………………………………………………………………………</w:t>
      </w:r>
    </w:p>
    <w:p w14:paraId="5ACCDCF3" w14:textId="77777777" w:rsidR="00D56C30" w:rsidRDefault="00D56C30" w:rsidP="00D56C30">
      <w:pPr>
        <w:tabs>
          <w:tab w:val="left" w:pos="5387"/>
        </w:tabs>
        <w:spacing w:after="120"/>
        <w:rPr>
          <w:rFonts w:ascii="AvenirNext LT Pro Cn" w:hAnsi="AvenirNext LT Pro Cn"/>
          <w:sz w:val="22"/>
        </w:rPr>
      </w:pPr>
      <w:r>
        <w:rPr>
          <w:rFonts w:ascii="AvenirNext LT Pro Cn" w:hAnsi="AvenirNext LT Pro Cn"/>
          <w:sz w:val="22"/>
        </w:rPr>
        <w:t>……………………………………………………………………………………………………………………….</w:t>
      </w:r>
    </w:p>
    <w:p w14:paraId="00452EC6" w14:textId="77777777" w:rsidR="00D56C30" w:rsidRDefault="00D56C30" w:rsidP="009F127C">
      <w:pPr>
        <w:tabs>
          <w:tab w:val="left" w:pos="5387"/>
        </w:tabs>
        <w:rPr>
          <w:rFonts w:ascii="AvenirNext LT Pro Cn" w:hAnsi="AvenirNext LT Pro Cn"/>
          <w:sz w:val="22"/>
        </w:rPr>
      </w:pPr>
    </w:p>
    <w:p w14:paraId="792002E5" w14:textId="77777777" w:rsidR="00B84D30" w:rsidRPr="00871072" w:rsidRDefault="009F127C" w:rsidP="009F127C">
      <w:pPr>
        <w:tabs>
          <w:tab w:val="left" w:pos="5387"/>
        </w:tabs>
        <w:rPr>
          <w:rFonts w:ascii="AvenirNext LT Pro Cn" w:hAnsi="AvenirNext LT Pro Cn"/>
          <w:sz w:val="22"/>
        </w:rPr>
      </w:pPr>
      <w:r>
        <w:rPr>
          <w:rFonts w:ascii="AvenirNext LT Pro Cn" w:hAnsi="AvenirNext LT Pro Cn"/>
          <w:sz w:val="22"/>
        </w:rPr>
        <w:tab/>
      </w:r>
      <w:r w:rsidRPr="00871072">
        <w:rPr>
          <w:rFonts w:ascii="AvenirNext LT Pro Cn" w:hAnsi="AvenirNext LT Pro Cn"/>
          <w:sz w:val="22"/>
        </w:rPr>
        <w:t>À</w:t>
      </w:r>
      <w:r>
        <w:rPr>
          <w:rFonts w:ascii="AvenirNext LT Pro Cn" w:hAnsi="AvenirNext LT Pro Cn"/>
          <w:sz w:val="22"/>
        </w:rPr>
        <w:t xml:space="preserve"> Lusignan, le</w:t>
      </w:r>
    </w:p>
    <w:p w14:paraId="5C1C0866" w14:textId="77777777" w:rsidR="00B84D30" w:rsidRPr="00871072" w:rsidRDefault="009F127C" w:rsidP="009F127C">
      <w:pPr>
        <w:tabs>
          <w:tab w:val="left" w:pos="5387"/>
        </w:tabs>
        <w:rPr>
          <w:rFonts w:ascii="AvenirNext LT Pro Cn" w:hAnsi="AvenirNext LT Pro Cn"/>
          <w:sz w:val="22"/>
        </w:rPr>
      </w:pPr>
      <w:r>
        <w:rPr>
          <w:rFonts w:ascii="AvenirNext LT Pro Cn" w:hAnsi="AvenirNext LT Pro Cn"/>
          <w:sz w:val="22"/>
        </w:rPr>
        <w:tab/>
      </w:r>
      <w:r w:rsidR="004D0A30" w:rsidRPr="00871072">
        <w:rPr>
          <w:rFonts w:ascii="AvenirNext LT Pro Cn" w:hAnsi="AvenirNext LT Pro Cn"/>
          <w:sz w:val="22"/>
        </w:rPr>
        <w:t>Le Représentant du Pouvoir Adjudicateur</w:t>
      </w:r>
    </w:p>
    <w:p w14:paraId="3A7B0700" w14:textId="77777777" w:rsidR="00460882" w:rsidRPr="00871072" w:rsidRDefault="00460882" w:rsidP="0030318C">
      <w:pPr>
        <w:jc w:val="right"/>
        <w:rPr>
          <w:rFonts w:ascii="AvenirNext LT Pro Cn" w:hAnsi="AvenirNext LT Pro Cn"/>
          <w:sz w:val="22"/>
        </w:rPr>
      </w:pPr>
    </w:p>
    <w:p w14:paraId="1CC84B97" w14:textId="77777777" w:rsidR="00805532" w:rsidRPr="00086E94" w:rsidRDefault="00805532" w:rsidP="00086E94">
      <w:pPr>
        <w:rPr>
          <w:rFonts w:ascii="Arial" w:hAnsi="Arial"/>
          <w:sz w:val="22"/>
        </w:rPr>
      </w:pPr>
    </w:p>
    <w:sectPr w:rsidR="00805532" w:rsidRPr="00086E94" w:rsidSect="00A155C9">
      <w:type w:val="continuous"/>
      <w:pgSz w:w="11906" w:h="16838"/>
      <w:pgMar w:top="1135"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EED50" w14:textId="77777777" w:rsidR="00FC3287" w:rsidRDefault="00FC3287">
      <w:r>
        <w:separator/>
      </w:r>
    </w:p>
  </w:endnote>
  <w:endnote w:type="continuationSeparator" w:id="0">
    <w:p w14:paraId="0CBDEFB6" w14:textId="77777777" w:rsidR="00FC3287" w:rsidRDefault="00FC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Raleway">
    <w:panose1 w:val="020B0503030101060003"/>
    <w:charset w:val="00"/>
    <w:family w:val="swiss"/>
    <w:pitch w:val="variable"/>
    <w:sig w:usb0="A00002FF" w:usb1="5000205B" w:usb2="00000000" w:usb3="00000000" w:csb0="00000097"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LT Pro Light">
    <w:altName w:val="Avenir Next LT Pro Light"/>
    <w:charset w:val="00"/>
    <w:family w:val="swiss"/>
    <w:pitch w:val="variable"/>
    <w:sig w:usb0="A00000EF" w:usb1="5000204B"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69A20" w14:textId="77777777" w:rsidR="00886009" w:rsidRDefault="0088600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F539B10" w14:textId="77777777" w:rsidR="00886009" w:rsidRDefault="0088600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62F0F" w14:textId="77777777" w:rsidR="00036117" w:rsidRPr="00036117" w:rsidRDefault="00036117" w:rsidP="00036117">
    <w:pPr>
      <w:pStyle w:val="Pieddepage"/>
      <w:jc w:val="right"/>
      <w:rPr>
        <w:color w:val="00A3A6"/>
        <w:sz w:val="20"/>
      </w:rPr>
    </w:pPr>
    <w:r w:rsidRPr="00036117">
      <w:rPr>
        <w:b/>
        <w:bCs/>
        <w:color w:val="00A3A6"/>
        <w:sz w:val="20"/>
      </w:rPr>
      <w:fldChar w:fldCharType="begin"/>
    </w:r>
    <w:r w:rsidRPr="00036117">
      <w:rPr>
        <w:b/>
        <w:bCs/>
        <w:color w:val="00A3A6"/>
        <w:sz w:val="20"/>
      </w:rPr>
      <w:instrText>PAGE  \* Arabic  \* MERGEFORMAT</w:instrText>
    </w:r>
    <w:r w:rsidRPr="00036117">
      <w:rPr>
        <w:b/>
        <w:bCs/>
        <w:color w:val="00A3A6"/>
        <w:sz w:val="20"/>
      </w:rPr>
      <w:fldChar w:fldCharType="separate"/>
    </w:r>
    <w:r w:rsidR="00207BC8">
      <w:rPr>
        <w:b/>
        <w:bCs/>
        <w:noProof/>
        <w:color w:val="00A3A6"/>
        <w:sz w:val="20"/>
      </w:rPr>
      <w:t>5</w:t>
    </w:r>
    <w:r w:rsidRPr="00036117">
      <w:rPr>
        <w:b/>
        <w:bCs/>
        <w:color w:val="00A3A6"/>
        <w:sz w:val="20"/>
      </w:rPr>
      <w:fldChar w:fldCharType="end"/>
    </w:r>
    <w:r w:rsidRPr="00036117">
      <w:rPr>
        <w:color w:val="00A3A6"/>
        <w:sz w:val="20"/>
      </w:rPr>
      <w:t xml:space="preserve"> </w:t>
    </w:r>
    <w:r>
      <w:rPr>
        <w:color w:val="00A3A6"/>
        <w:sz w:val="20"/>
      </w:rPr>
      <w:t>/</w:t>
    </w:r>
    <w:r w:rsidRPr="00036117">
      <w:rPr>
        <w:color w:val="00A3A6"/>
        <w:sz w:val="20"/>
      </w:rPr>
      <w:t xml:space="preserve"> </w:t>
    </w:r>
    <w:r w:rsidRPr="00036117">
      <w:rPr>
        <w:b/>
        <w:bCs/>
        <w:color w:val="00A3A6"/>
        <w:sz w:val="20"/>
      </w:rPr>
      <w:fldChar w:fldCharType="begin"/>
    </w:r>
    <w:r w:rsidRPr="00036117">
      <w:rPr>
        <w:b/>
        <w:bCs/>
        <w:color w:val="00A3A6"/>
        <w:sz w:val="20"/>
      </w:rPr>
      <w:instrText>NUMPAGES  \* Arabic  \* MERGEFORMAT</w:instrText>
    </w:r>
    <w:r w:rsidRPr="00036117">
      <w:rPr>
        <w:b/>
        <w:bCs/>
        <w:color w:val="00A3A6"/>
        <w:sz w:val="20"/>
      </w:rPr>
      <w:fldChar w:fldCharType="separate"/>
    </w:r>
    <w:r w:rsidR="00207BC8">
      <w:rPr>
        <w:b/>
        <w:bCs/>
        <w:noProof/>
        <w:color w:val="00A3A6"/>
        <w:sz w:val="20"/>
      </w:rPr>
      <w:t>6</w:t>
    </w:r>
    <w:r w:rsidRPr="00036117">
      <w:rPr>
        <w:b/>
        <w:bCs/>
        <w:color w:val="00A3A6"/>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32093" w14:textId="77777777" w:rsidR="00FC3287" w:rsidRDefault="00FC3287">
      <w:r>
        <w:separator/>
      </w:r>
    </w:p>
  </w:footnote>
  <w:footnote w:type="continuationSeparator" w:id="0">
    <w:p w14:paraId="185C28F6" w14:textId="77777777" w:rsidR="00FC3287" w:rsidRDefault="00FC3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320B6" w14:textId="77777777" w:rsidR="00886009" w:rsidRDefault="0088600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2E3AEF50" w14:textId="77777777" w:rsidR="00886009" w:rsidRDefault="00886009">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07002" w14:textId="77777777" w:rsidR="00886009" w:rsidRDefault="00886009">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7D87"/>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12E7CE0"/>
    <w:multiLevelType w:val="hybridMultilevel"/>
    <w:tmpl w:val="C218BC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A4369C"/>
    <w:multiLevelType w:val="hybridMultilevel"/>
    <w:tmpl w:val="054A68C6"/>
    <w:lvl w:ilvl="0" w:tplc="CFDA6F1E">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6755C8E"/>
    <w:multiLevelType w:val="singleLevel"/>
    <w:tmpl w:val="6EF4FD88"/>
    <w:lvl w:ilvl="0">
      <w:numFmt w:val="bullet"/>
      <w:lvlText w:val="-"/>
      <w:lvlJc w:val="left"/>
      <w:pPr>
        <w:tabs>
          <w:tab w:val="num" w:pos="360"/>
        </w:tabs>
        <w:ind w:left="360" w:hanging="360"/>
      </w:pPr>
      <w:rPr>
        <w:rFonts w:hint="default"/>
      </w:rPr>
    </w:lvl>
  </w:abstractNum>
  <w:abstractNum w:abstractNumId="4" w15:restartNumberingAfterBreak="0">
    <w:nsid w:val="068B29D0"/>
    <w:multiLevelType w:val="singleLevel"/>
    <w:tmpl w:val="6EF4FD88"/>
    <w:lvl w:ilvl="0">
      <w:numFmt w:val="bullet"/>
      <w:pStyle w:val="Titre3"/>
      <w:lvlText w:val="-"/>
      <w:lvlJc w:val="left"/>
      <w:pPr>
        <w:tabs>
          <w:tab w:val="num" w:pos="360"/>
        </w:tabs>
        <w:ind w:left="360" w:hanging="360"/>
      </w:pPr>
      <w:rPr>
        <w:rFonts w:hint="default"/>
      </w:rPr>
    </w:lvl>
  </w:abstractNum>
  <w:abstractNum w:abstractNumId="5" w15:restartNumberingAfterBreak="0">
    <w:nsid w:val="091D3FF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093149"/>
    <w:multiLevelType w:val="multilevel"/>
    <w:tmpl w:val="85F6BB9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A5492A"/>
    <w:multiLevelType w:val="hybridMultilevel"/>
    <w:tmpl w:val="C554A46E"/>
    <w:lvl w:ilvl="0" w:tplc="D878F14E">
      <w:start w:val="3"/>
      <w:numFmt w:val="bullet"/>
      <w:lvlText w:val=""/>
      <w:lvlJc w:val="left"/>
      <w:pPr>
        <w:tabs>
          <w:tab w:val="num" w:pos="735"/>
        </w:tabs>
        <w:ind w:left="735" w:hanging="375"/>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50609D"/>
    <w:multiLevelType w:val="hybridMultilevel"/>
    <w:tmpl w:val="1EB6B03C"/>
    <w:lvl w:ilvl="0" w:tplc="7304D1CC">
      <w:start w:val="1"/>
      <w:numFmt w:val="bullet"/>
      <w:lvlText w:val="-"/>
      <w:lvlJc w:val="left"/>
      <w:pPr>
        <w:ind w:left="720" w:hanging="360"/>
      </w:pPr>
      <w:rPr>
        <w:rFonts w:ascii="AvenirNext LT Pro Cn" w:eastAsia="Times New Roman" w:hAnsi="AvenirNext LT Pro C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653F90"/>
    <w:multiLevelType w:val="hybridMultilevel"/>
    <w:tmpl w:val="02F6E6FC"/>
    <w:lvl w:ilvl="0" w:tplc="653C269E">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8212B"/>
    <w:multiLevelType w:val="hybridMultilevel"/>
    <w:tmpl w:val="376821AE"/>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39A772C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C7508D9"/>
    <w:multiLevelType w:val="hybridMultilevel"/>
    <w:tmpl w:val="B718BB66"/>
    <w:lvl w:ilvl="0" w:tplc="5ABE7F30">
      <w:start w:val="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5843DB"/>
    <w:multiLevelType w:val="singleLevel"/>
    <w:tmpl w:val="F80C8E5C"/>
    <w:lvl w:ilvl="0">
      <w:start w:val="1"/>
      <w:numFmt w:val="decimal"/>
      <w:lvlText w:val="(%1)"/>
      <w:lvlJc w:val="left"/>
      <w:pPr>
        <w:tabs>
          <w:tab w:val="num" w:pos="360"/>
        </w:tabs>
        <w:ind w:left="360" w:hanging="360"/>
      </w:pPr>
      <w:rPr>
        <w:rFonts w:hint="default"/>
      </w:rPr>
    </w:lvl>
  </w:abstractNum>
  <w:abstractNum w:abstractNumId="14" w15:restartNumberingAfterBreak="0">
    <w:nsid w:val="40606626"/>
    <w:multiLevelType w:val="hybridMultilevel"/>
    <w:tmpl w:val="02D8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206B72"/>
    <w:multiLevelType w:val="hybridMultilevel"/>
    <w:tmpl w:val="6AC09E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CC3FE0"/>
    <w:multiLevelType w:val="singleLevel"/>
    <w:tmpl w:val="6EF4FD88"/>
    <w:lvl w:ilvl="0">
      <w:start w:val="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B523FF1"/>
    <w:multiLevelType w:val="hybridMultilevel"/>
    <w:tmpl w:val="8DC08558"/>
    <w:lvl w:ilvl="0" w:tplc="32AC3660">
      <w:start w:val="1"/>
      <w:numFmt w:val="upperLetter"/>
      <w:lvlText w:val="%1)"/>
      <w:lvlJc w:val="left"/>
      <w:pPr>
        <w:tabs>
          <w:tab w:val="num" w:pos="720"/>
        </w:tabs>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584B7758"/>
    <w:multiLevelType w:val="hybridMultilevel"/>
    <w:tmpl w:val="6C4C189C"/>
    <w:lvl w:ilvl="0" w:tplc="EC02A6D2">
      <w:start w:val="3"/>
      <w:numFmt w:val="bullet"/>
      <w:lvlText w:val=""/>
      <w:lvlJc w:val="left"/>
      <w:pPr>
        <w:tabs>
          <w:tab w:val="num" w:pos="720"/>
        </w:tabs>
        <w:ind w:left="720" w:hanging="360"/>
      </w:pPr>
      <w:rPr>
        <w:rFonts w:ascii="Monotype Sorts" w:eastAsia="Times New Roman" w:hAnsi="Monotype Sort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B532E4"/>
    <w:multiLevelType w:val="multilevel"/>
    <w:tmpl w:val="6E506578"/>
    <w:lvl w:ilvl="0">
      <w:start w:val="1"/>
      <w:numFmt w:val="decimal"/>
      <w:pStyle w:val="Titre1"/>
      <w:lvlText w:val="%1."/>
      <w:lvlJc w:val="left"/>
      <w:pPr>
        <w:ind w:left="717" w:hanging="360"/>
      </w:pPr>
      <w:rPr>
        <w:rFonts w:hint="default"/>
        <w:b/>
      </w:rPr>
    </w:lvl>
    <w:lvl w:ilvl="1">
      <w:start w:val="1"/>
      <w:numFmt w:val="decimal"/>
      <w:pStyle w:val="Titre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2CE53D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6342B4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66616ED1"/>
    <w:multiLevelType w:val="hybridMultilevel"/>
    <w:tmpl w:val="3410A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950964"/>
    <w:multiLevelType w:val="hybridMultilevel"/>
    <w:tmpl w:val="FA8669CC"/>
    <w:lvl w:ilvl="0" w:tplc="52FE33CA">
      <w:numFmt w:val="bullet"/>
      <w:lvlText w:val=""/>
      <w:lvlJc w:val="left"/>
      <w:pPr>
        <w:ind w:left="1961" w:hanging="567"/>
      </w:pPr>
      <w:rPr>
        <w:rFonts w:ascii="Symbol" w:eastAsia="Symbol" w:hAnsi="Symbol" w:cs="Symbol" w:hint="default"/>
        <w:w w:val="100"/>
        <w:sz w:val="22"/>
        <w:szCs w:val="22"/>
        <w:lang w:val="fr-FR" w:eastAsia="fr-FR" w:bidi="fr-FR"/>
      </w:rPr>
    </w:lvl>
    <w:lvl w:ilvl="1" w:tplc="52F8762E">
      <w:numFmt w:val="bullet"/>
      <w:lvlText w:val="•"/>
      <w:lvlJc w:val="left"/>
      <w:pPr>
        <w:ind w:left="2868" w:hanging="567"/>
      </w:pPr>
      <w:rPr>
        <w:rFonts w:hint="default"/>
        <w:lang w:val="fr-FR" w:eastAsia="fr-FR" w:bidi="fr-FR"/>
      </w:rPr>
    </w:lvl>
    <w:lvl w:ilvl="2" w:tplc="41ACD85C">
      <w:numFmt w:val="bullet"/>
      <w:lvlText w:val="•"/>
      <w:lvlJc w:val="left"/>
      <w:pPr>
        <w:ind w:left="3777" w:hanging="567"/>
      </w:pPr>
      <w:rPr>
        <w:rFonts w:hint="default"/>
        <w:lang w:val="fr-FR" w:eastAsia="fr-FR" w:bidi="fr-FR"/>
      </w:rPr>
    </w:lvl>
    <w:lvl w:ilvl="3" w:tplc="EFD673C0">
      <w:numFmt w:val="bullet"/>
      <w:lvlText w:val="•"/>
      <w:lvlJc w:val="left"/>
      <w:pPr>
        <w:ind w:left="4685" w:hanging="567"/>
      </w:pPr>
      <w:rPr>
        <w:rFonts w:hint="default"/>
        <w:lang w:val="fr-FR" w:eastAsia="fr-FR" w:bidi="fr-FR"/>
      </w:rPr>
    </w:lvl>
    <w:lvl w:ilvl="4" w:tplc="124650B2">
      <w:numFmt w:val="bullet"/>
      <w:lvlText w:val="•"/>
      <w:lvlJc w:val="left"/>
      <w:pPr>
        <w:ind w:left="5594" w:hanging="567"/>
      </w:pPr>
      <w:rPr>
        <w:rFonts w:hint="default"/>
        <w:lang w:val="fr-FR" w:eastAsia="fr-FR" w:bidi="fr-FR"/>
      </w:rPr>
    </w:lvl>
    <w:lvl w:ilvl="5" w:tplc="165049D6">
      <w:numFmt w:val="bullet"/>
      <w:lvlText w:val="•"/>
      <w:lvlJc w:val="left"/>
      <w:pPr>
        <w:ind w:left="6503" w:hanging="567"/>
      </w:pPr>
      <w:rPr>
        <w:rFonts w:hint="default"/>
        <w:lang w:val="fr-FR" w:eastAsia="fr-FR" w:bidi="fr-FR"/>
      </w:rPr>
    </w:lvl>
    <w:lvl w:ilvl="6" w:tplc="2EF8566C">
      <w:numFmt w:val="bullet"/>
      <w:lvlText w:val="•"/>
      <w:lvlJc w:val="left"/>
      <w:pPr>
        <w:ind w:left="7411" w:hanging="567"/>
      </w:pPr>
      <w:rPr>
        <w:rFonts w:hint="default"/>
        <w:lang w:val="fr-FR" w:eastAsia="fr-FR" w:bidi="fr-FR"/>
      </w:rPr>
    </w:lvl>
    <w:lvl w:ilvl="7" w:tplc="E9AAC7CA">
      <w:numFmt w:val="bullet"/>
      <w:lvlText w:val="•"/>
      <w:lvlJc w:val="left"/>
      <w:pPr>
        <w:ind w:left="8320" w:hanging="567"/>
      </w:pPr>
      <w:rPr>
        <w:rFonts w:hint="default"/>
        <w:lang w:val="fr-FR" w:eastAsia="fr-FR" w:bidi="fr-FR"/>
      </w:rPr>
    </w:lvl>
    <w:lvl w:ilvl="8" w:tplc="4294772A">
      <w:numFmt w:val="bullet"/>
      <w:lvlText w:val="•"/>
      <w:lvlJc w:val="left"/>
      <w:pPr>
        <w:ind w:left="9229" w:hanging="567"/>
      </w:pPr>
      <w:rPr>
        <w:rFonts w:hint="default"/>
        <w:lang w:val="fr-FR" w:eastAsia="fr-FR" w:bidi="fr-FR"/>
      </w:rPr>
    </w:lvl>
  </w:abstractNum>
  <w:abstractNum w:abstractNumId="24" w15:restartNumberingAfterBreak="0">
    <w:nsid w:val="6BE61336"/>
    <w:multiLevelType w:val="hybridMultilevel"/>
    <w:tmpl w:val="8682A012"/>
    <w:lvl w:ilvl="0" w:tplc="66C40374">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77F13000"/>
    <w:multiLevelType w:val="singleLevel"/>
    <w:tmpl w:val="069E3C58"/>
    <w:lvl w:ilvl="0">
      <w:start w:val="2"/>
      <w:numFmt w:val="decimal"/>
      <w:lvlText w:val="(%1)"/>
      <w:lvlJc w:val="left"/>
      <w:pPr>
        <w:tabs>
          <w:tab w:val="num" w:pos="360"/>
        </w:tabs>
        <w:ind w:left="360" w:hanging="360"/>
      </w:pPr>
      <w:rPr>
        <w:rFonts w:hint="default"/>
      </w:rPr>
    </w:lvl>
  </w:abstractNum>
  <w:abstractNum w:abstractNumId="26" w15:restartNumberingAfterBreak="0">
    <w:nsid w:val="79C37236"/>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0"/>
  </w:num>
  <w:num w:numId="3">
    <w:abstractNumId w:val="21"/>
  </w:num>
  <w:num w:numId="4">
    <w:abstractNumId w:val="16"/>
  </w:num>
  <w:num w:numId="5">
    <w:abstractNumId w:val="13"/>
  </w:num>
  <w:num w:numId="6">
    <w:abstractNumId w:val="3"/>
  </w:num>
  <w:num w:numId="7">
    <w:abstractNumId w:val="4"/>
  </w:num>
  <w:num w:numId="8">
    <w:abstractNumId w:val="11"/>
  </w:num>
  <w:num w:numId="9">
    <w:abstractNumId w:val="5"/>
  </w:num>
  <w:num w:numId="10">
    <w:abstractNumId w:val="26"/>
  </w:num>
  <w:num w:numId="11">
    <w:abstractNumId w:val="25"/>
  </w:num>
  <w:num w:numId="12">
    <w:abstractNumId w:val="18"/>
  </w:num>
  <w:num w:numId="13">
    <w:abstractNumId w:val="7"/>
  </w:num>
  <w:num w:numId="14">
    <w:abstractNumId w:val="10"/>
  </w:num>
  <w:num w:numId="15">
    <w:abstractNumId w:val="17"/>
  </w:num>
  <w:num w:numId="16">
    <w:abstractNumId w:val="19"/>
  </w:num>
  <w:num w:numId="17">
    <w:abstractNumId w:val="1"/>
  </w:num>
  <w:num w:numId="18">
    <w:abstractNumId w:val="14"/>
  </w:num>
  <w:num w:numId="19">
    <w:abstractNumId w:val="22"/>
  </w:num>
  <w:num w:numId="20">
    <w:abstractNumId w:val="15"/>
  </w:num>
  <w:num w:numId="21">
    <w:abstractNumId w:val="8"/>
  </w:num>
  <w:num w:numId="22">
    <w:abstractNumId w:val="4"/>
  </w:num>
  <w:num w:numId="23">
    <w:abstractNumId w:val="6"/>
  </w:num>
  <w:num w:numId="24">
    <w:abstractNumId w:val="23"/>
  </w:num>
  <w:num w:numId="25">
    <w:abstractNumId w:val="9"/>
  </w:num>
  <w:num w:numId="26">
    <w:abstractNumId w:val="12"/>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539"/>
    <w:rsid w:val="000144C2"/>
    <w:rsid w:val="00015F58"/>
    <w:rsid w:val="000243B4"/>
    <w:rsid w:val="00030B83"/>
    <w:rsid w:val="000359E5"/>
    <w:rsid w:val="00036117"/>
    <w:rsid w:val="0006326C"/>
    <w:rsid w:val="0008631F"/>
    <w:rsid w:val="00086E94"/>
    <w:rsid w:val="00087A33"/>
    <w:rsid w:val="000B59BE"/>
    <w:rsid w:val="000E09E0"/>
    <w:rsid w:val="000F2D23"/>
    <w:rsid w:val="001019A4"/>
    <w:rsid w:val="00103477"/>
    <w:rsid w:val="00103FCC"/>
    <w:rsid w:val="001310D1"/>
    <w:rsid w:val="00152EE5"/>
    <w:rsid w:val="00154BB3"/>
    <w:rsid w:val="00154E1B"/>
    <w:rsid w:val="001656E7"/>
    <w:rsid w:val="00166F82"/>
    <w:rsid w:val="00185D3E"/>
    <w:rsid w:val="00187A84"/>
    <w:rsid w:val="0019056B"/>
    <w:rsid w:val="001942D1"/>
    <w:rsid w:val="001A0BCB"/>
    <w:rsid w:val="001B2D54"/>
    <w:rsid w:val="001E1092"/>
    <w:rsid w:val="00207BC8"/>
    <w:rsid w:val="0021287C"/>
    <w:rsid w:val="002135A0"/>
    <w:rsid w:val="00227BC7"/>
    <w:rsid w:val="00231573"/>
    <w:rsid w:val="00235AC8"/>
    <w:rsid w:val="00242354"/>
    <w:rsid w:val="002530D5"/>
    <w:rsid w:val="002608DF"/>
    <w:rsid w:val="002617AB"/>
    <w:rsid w:val="002620D0"/>
    <w:rsid w:val="00287D20"/>
    <w:rsid w:val="002924FB"/>
    <w:rsid w:val="002B1A6E"/>
    <w:rsid w:val="002D51B8"/>
    <w:rsid w:val="002F2BE7"/>
    <w:rsid w:val="002F6478"/>
    <w:rsid w:val="00301E85"/>
    <w:rsid w:val="0030318C"/>
    <w:rsid w:val="0030717E"/>
    <w:rsid w:val="003074A2"/>
    <w:rsid w:val="003105B1"/>
    <w:rsid w:val="00341539"/>
    <w:rsid w:val="0034214D"/>
    <w:rsid w:val="00346D6A"/>
    <w:rsid w:val="003751ED"/>
    <w:rsid w:val="00381A82"/>
    <w:rsid w:val="003B1DAB"/>
    <w:rsid w:val="003B7B4F"/>
    <w:rsid w:val="003C09DF"/>
    <w:rsid w:val="003D6B1A"/>
    <w:rsid w:val="0040182D"/>
    <w:rsid w:val="00416DEC"/>
    <w:rsid w:val="004312F1"/>
    <w:rsid w:val="0043690A"/>
    <w:rsid w:val="004430A8"/>
    <w:rsid w:val="004541E5"/>
    <w:rsid w:val="00456160"/>
    <w:rsid w:val="00460882"/>
    <w:rsid w:val="00482283"/>
    <w:rsid w:val="00483414"/>
    <w:rsid w:val="004C29F9"/>
    <w:rsid w:val="004C63D5"/>
    <w:rsid w:val="004D0A30"/>
    <w:rsid w:val="004E1C09"/>
    <w:rsid w:val="004E769E"/>
    <w:rsid w:val="005033C0"/>
    <w:rsid w:val="00503B0A"/>
    <w:rsid w:val="0053698F"/>
    <w:rsid w:val="00557F54"/>
    <w:rsid w:val="00562E94"/>
    <w:rsid w:val="005A0187"/>
    <w:rsid w:val="005A0AE8"/>
    <w:rsid w:val="005C7D23"/>
    <w:rsid w:val="006014EC"/>
    <w:rsid w:val="00643EFA"/>
    <w:rsid w:val="006C39AF"/>
    <w:rsid w:val="006E6CB8"/>
    <w:rsid w:val="0070401B"/>
    <w:rsid w:val="0071356F"/>
    <w:rsid w:val="00724009"/>
    <w:rsid w:val="0074150F"/>
    <w:rsid w:val="00746817"/>
    <w:rsid w:val="00750ADC"/>
    <w:rsid w:val="00770117"/>
    <w:rsid w:val="00783B9E"/>
    <w:rsid w:val="007C0D89"/>
    <w:rsid w:val="00801BA6"/>
    <w:rsid w:val="00805532"/>
    <w:rsid w:val="00852110"/>
    <w:rsid w:val="00856513"/>
    <w:rsid w:val="00871072"/>
    <w:rsid w:val="0088115C"/>
    <w:rsid w:val="00886009"/>
    <w:rsid w:val="00896816"/>
    <w:rsid w:val="00897CA5"/>
    <w:rsid w:val="008E4057"/>
    <w:rsid w:val="008E4B17"/>
    <w:rsid w:val="008E59D1"/>
    <w:rsid w:val="0090390B"/>
    <w:rsid w:val="00917FD4"/>
    <w:rsid w:val="0092495C"/>
    <w:rsid w:val="00931126"/>
    <w:rsid w:val="00932E7C"/>
    <w:rsid w:val="0094061D"/>
    <w:rsid w:val="00951E86"/>
    <w:rsid w:val="00987E27"/>
    <w:rsid w:val="009A14B8"/>
    <w:rsid w:val="009C25A3"/>
    <w:rsid w:val="009E54ED"/>
    <w:rsid w:val="009F127C"/>
    <w:rsid w:val="00A039DA"/>
    <w:rsid w:val="00A06D25"/>
    <w:rsid w:val="00A155C9"/>
    <w:rsid w:val="00A26196"/>
    <w:rsid w:val="00A37044"/>
    <w:rsid w:val="00A44D13"/>
    <w:rsid w:val="00A8633C"/>
    <w:rsid w:val="00A94151"/>
    <w:rsid w:val="00AA7343"/>
    <w:rsid w:val="00AE5ED1"/>
    <w:rsid w:val="00AF19ED"/>
    <w:rsid w:val="00B07206"/>
    <w:rsid w:val="00B17013"/>
    <w:rsid w:val="00B465E9"/>
    <w:rsid w:val="00B84D30"/>
    <w:rsid w:val="00B92B52"/>
    <w:rsid w:val="00B93FC6"/>
    <w:rsid w:val="00BC0032"/>
    <w:rsid w:val="00BC6F6C"/>
    <w:rsid w:val="00BD39A7"/>
    <w:rsid w:val="00BD6714"/>
    <w:rsid w:val="00BF267F"/>
    <w:rsid w:val="00C038C3"/>
    <w:rsid w:val="00C243D1"/>
    <w:rsid w:val="00C632EA"/>
    <w:rsid w:val="00C66450"/>
    <w:rsid w:val="00C724EF"/>
    <w:rsid w:val="00C72514"/>
    <w:rsid w:val="00CA6B8A"/>
    <w:rsid w:val="00CB388B"/>
    <w:rsid w:val="00CB756B"/>
    <w:rsid w:val="00D236F1"/>
    <w:rsid w:val="00D303C6"/>
    <w:rsid w:val="00D4145B"/>
    <w:rsid w:val="00D474A9"/>
    <w:rsid w:val="00D56C30"/>
    <w:rsid w:val="00D672D1"/>
    <w:rsid w:val="00D76C3A"/>
    <w:rsid w:val="00DB1708"/>
    <w:rsid w:val="00DB4325"/>
    <w:rsid w:val="00DD44C0"/>
    <w:rsid w:val="00DD7720"/>
    <w:rsid w:val="00DE2E36"/>
    <w:rsid w:val="00E0133E"/>
    <w:rsid w:val="00E07751"/>
    <w:rsid w:val="00E1687F"/>
    <w:rsid w:val="00E2683E"/>
    <w:rsid w:val="00E46640"/>
    <w:rsid w:val="00E56422"/>
    <w:rsid w:val="00E66296"/>
    <w:rsid w:val="00E95670"/>
    <w:rsid w:val="00EB5B36"/>
    <w:rsid w:val="00F473E2"/>
    <w:rsid w:val="00F53F57"/>
    <w:rsid w:val="00F55688"/>
    <w:rsid w:val="00F63B8A"/>
    <w:rsid w:val="00F63D0F"/>
    <w:rsid w:val="00F66F36"/>
    <w:rsid w:val="00F77060"/>
    <w:rsid w:val="00F87ED1"/>
    <w:rsid w:val="00FA014D"/>
    <w:rsid w:val="00FA1F9A"/>
    <w:rsid w:val="00FB0294"/>
    <w:rsid w:val="00FC3287"/>
    <w:rsid w:val="00FE773B"/>
    <w:rsid w:val="00FF23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0177"/>
    <o:shapelayout v:ext="edit">
      <o:idmap v:ext="edit" data="1"/>
    </o:shapelayout>
  </w:shapeDefaults>
  <w:decimalSymbol w:val=","/>
  <w:listSeparator w:val=";"/>
  <w14:docId w14:val="5EC48A47"/>
  <w15:chartTrackingRefBased/>
  <w15:docId w15:val="{B4009F37-6489-492A-98A8-798EE0884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1E85"/>
    <w:rPr>
      <w:sz w:val="24"/>
      <w:szCs w:val="24"/>
    </w:rPr>
  </w:style>
  <w:style w:type="paragraph" w:styleId="Titre1">
    <w:name w:val="heading 1"/>
    <w:basedOn w:val="Normal"/>
    <w:next w:val="Normal"/>
    <w:link w:val="Titre1Car"/>
    <w:uiPriority w:val="9"/>
    <w:qFormat/>
    <w:rsid w:val="00FF23C0"/>
    <w:pPr>
      <w:keepNext/>
      <w:keepLines/>
      <w:numPr>
        <w:numId w:val="16"/>
      </w:numPr>
      <w:spacing w:before="360" w:after="240"/>
      <w:jc w:val="both"/>
      <w:outlineLvl w:val="0"/>
    </w:pPr>
    <w:rPr>
      <w:rFonts w:ascii="Raleway" w:hAnsi="Raleway"/>
      <w:color w:val="00A3A6"/>
      <w:lang w:eastAsia="en-US"/>
    </w:rPr>
  </w:style>
  <w:style w:type="paragraph" w:styleId="Titre2">
    <w:name w:val="heading 2"/>
    <w:basedOn w:val="Titre1"/>
    <w:next w:val="Normal"/>
    <w:link w:val="Titre2Car"/>
    <w:autoRedefine/>
    <w:uiPriority w:val="9"/>
    <w:unhideWhenUsed/>
    <w:qFormat/>
    <w:rsid w:val="00301E85"/>
    <w:pPr>
      <w:numPr>
        <w:ilvl w:val="1"/>
      </w:numPr>
      <w:spacing w:before="40"/>
      <w:ind w:left="851" w:hanging="425"/>
      <w:outlineLvl w:val="1"/>
    </w:pPr>
    <w:rPr>
      <w:sz w:val="26"/>
      <w:szCs w:val="26"/>
    </w:rPr>
  </w:style>
  <w:style w:type="paragraph" w:styleId="Titre3">
    <w:name w:val="heading 3"/>
    <w:basedOn w:val="Titre2"/>
    <w:next w:val="Normal"/>
    <w:link w:val="Titre3Car"/>
    <w:uiPriority w:val="9"/>
    <w:unhideWhenUsed/>
    <w:qFormat/>
    <w:rsid w:val="00086E94"/>
    <w:pPr>
      <w:numPr>
        <w:ilvl w:val="2"/>
        <w:numId w:val="7"/>
      </w:numPr>
      <w:outlineLvl w:val="2"/>
    </w:pPr>
    <w:rPr>
      <w:rFonts w:ascii="AvenirNext LT Pro Cn" w:hAnsi="AvenirNext LT Pro C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pPr>
      <w:jc w:val="center"/>
    </w:pPr>
    <w:rPr>
      <w:sz w:val="32"/>
      <w:szCs w:val="20"/>
    </w:rPr>
  </w:style>
  <w:style w:type="paragraph" w:styleId="Sous-titre">
    <w:name w:val="Subtitle"/>
    <w:basedOn w:val="Normal"/>
    <w:qFormat/>
    <w:rPr>
      <w:sz w:val="32"/>
      <w:szCs w:val="20"/>
    </w:rPr>
  </w:style>
  <w:style w:type="paragraph" w:styleId="Corpsdetexte">
    <w:name w:val="Body Text"/>
    <w:basedOn w:val="Normal"/>
    <w:link w:val="CorpsdetexteCar"/>
    <w:rPr>
      <w:rFonts w:ascii="Arial" w:hAnsi="Arial"/>
      <w:sz w:val="22"/>
      <w:szCs w:val="20"/>
    </w:rPr>
  </w:style>
  <w:style w:type="character" w:styleId="Numrodepage">
    <w:name w:val="page number"/>
    <w:basedOn w:val="Policepardfaut"/>
  </w:style>
  <w:style w:type="paragraph" w:styleId="En-tte">
    <w:name w:val="header"/>
    <w:basedOn w:val="Normal"/>
    <w:link w:val="En-tteCar"/>
    <w:pPr>
      <w:tabs>
        <w:tab w:val="center" w:pos="4536"/>
        <w:tab w:val="right" w:pos="9072"/>
      </w:tabs>
    </w:pPr>
    <w:rPr>
      <w:szCs w:val="20"/>
    </w:rPr>
  </w:style>
  <w:style w:type="paragraph" w:styleId="Pieddepage">
    <w:name w:val="footer"/>
    <w:basedOn w:val="Normal"/>
    <w:link w:val="PieddepageCar"/>
    <w:uiPriority w:val="99"/>
    <w:pPr>
      <w:tabs>
        <w:tab w:val="center" w:pos="4536"/>
        <w:tab w:val="right" w:pos="9072"/>
      </w:tabs>
    </w:pPr>
    <w:rPr>
      <w:szCs w:val="20"/>
    </w:rPr>
  </w:style>
  <w:style w:type="paragraph" w:customStyle="1" w:styleId="Titre21">
    <w:name w:val="Titre 21"/>
    <w:basedOn w:val="Normal"/>
    <w:pPr>
      <w:keepNext/>
      <w:widowControl w:val="0"/>
      <w:autoSpaceDE w:val="0"/>
      <w:autoSpaceDN w:val="0"/>
      <w:spacing w:after="144"/>
      <w:jc w:val="center"/>
    </w:pPr>
    <w:rPr>
      <w:rFonts w:ascii="Times" w:hAnsi="Times"/>
      <w:b/>
      <w:bCs/>
      <w:smallCaps/>
      <w:noProof/>
      <w:color w:val="000000"/>
      <w:sz w:val="40"/>
      <w:szCs w:val="40"/>
      <w:lang w:val="en-US"/>
    </w:rPr>
  </w:style>
  <w:style w:type="paragraph" w:styleId="Corpsdetexte2">
    <w:name w:val="Body Text 2"/>
    <w:basedOn w:val="Normal"/>
    <w:pPr>
      <w:jc w:val="both"/>
    </w:pPr>
    <w:rPr>
      <w:rFonts w:ascii="Arial" w:hAnsi="Arial"/>
      <w:sz w:val="22"/>
    </w:rPr>
  </w:style>
  <w:style w:type="paragraph" w:styleId="Textedebulles">
    <w:name w:val="Balloon Text"/>
    <w:basedOn w:val="Normal"/>
    <w:semiHidden/>
    <w:rsid w:val="003B1DAB"/>
    <w:rPr>
      <w:rFonts w:ascii="Tahoma" w:hAnsi="Tahoma" w:cs="Tahoma"/>
      <w:sz w:val="16"/>
      <w:szCs w:val="16"/>
    </w:rPr>
  </w:style>
  <w:style w:type="paragraph" w:customStyle="1" w:styleId="Corpsdetexte21">
    <w:name w:val="Corps de texte 21"/>
    <w:basedOn w:val="Normal"/>
    <w:rsid w:val="00F55688"/>
    <w:pPr>
      <w:widowControl w:val="0"/>
      <w:ind w:firstLine="708"/>
      <w:jc w:val="both"/>
    </w:pPr>
    <w:rPr>
      <w:sz w:val="22"/>
      <w:szCs w:val="22"/>
    </w:rPr>
  </w:style>
  <w:style w:type="character" w:customStyle="1" w:styleId="TitreCar">
    <w:name w:val="Titre Car"/>
    <w:link w:val="Titre"/>
    <w:uiPriority w:val="10"/>
    <w:rsid w:val="00A8633C"/>
    <w:rPr>
      <w:sz w:val="32"/>
    </w:rPr>
  </w:style>
  <w:style w:type="character" w:customStyle="1" w:styleId="Titre1Car">
    <w:name w:val="Titre 1 Car"/>
    <w:link w:val="Titre1"/>
    <w:uiPriority w:val="9"/>
    <w:rsid w:val="00FF23C0"/>
    <w:rPr>
      <w:rFonts w:ascii="Raleway" w:hAnsi="Raleway"/>
      <w:color w:val="00A3A6"/>
      <w:sz w:val="24"/>
      <w:szCs w:val="24"/>
      <w:lang w:eastAsia="en-US"/>
    </w:rPr>
  </w:style>
  <w:style w:type="character" w:customStyle="1" w:styleId="PieddepageCar">
    <w:name w:val="Pied de page Car"/>
    <w:link w:val="Pieddepage"/>
    <w:uiPriority w:val="99"/>
    <w:rsid w:val="005A0187"/>
    <w:rPr>
      <w:sz w:val="24"/>
    </w:rPr>
  </w:style>
  <w:style w:type="character" w:customStyle="1" w:styleId="Titre2Car">
    <w:name w:val="Titre 2 Car"/>
    <w:link w:val="Titre2"/>
    <w:uiPriority w:val="9"/>
    <w:rsid w:val="00301E85"/>
    <w:rPr>
      <w:rFonts w:ascii="Raleway" w:hAnsi="Raleway"/>
      <w:color w:val="00A3A6"/>
      <w:sz w:val="26"/>
      <w:szCs w:val="26"/>
      <w:lang w:eastAsia="en-US"/>
    </w:rPr>
  </w:style>
  <w:style w:type="character" w:customStyle="1" w:styleId="Titre3Car">
    <w:name w:val="Titre 3 Car"/>
    <w:link w:val="Titre3"/>
    <w:uiPriority w:val="9"/>
    <w:rsid w:val="00086E94"/>
    <w:rPr>
      <w:rFonts w:ascii="AvenirNext LT Pro Cn" w:hAnsi="AvenirNext LT Pro Cn"/>
      <w:color w:val="00A3A6"/>
      <w:sz w:val="24"/>
      <w:szCs w:val="24"/>
      <w:lang w:eastAsia="en-US"/>
    </w:rPr>
  </w:style>
  <w:style w:type="table" w:styleId="Grilledutableau">
    <w:name w:val="Table Grid"/>
    <w:basedOn w:val="TableauNormal"/>
    <w:uiPriority w:val="59"/>
    <w:rsid w:val="004018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centr">
    <w:name w:val="Block Text"/>
    <w:basedOn w:val="Normal"/>
    <w:rsid w:val="003074A2"/>
    <w:pPr>
      <w:spacing w:after="120"/>
      <w:ind w:left="1440" w:right="1440"/>
    </w:pPr>
    <w:rPr>
      <w:sz w:val="20"/>
      <w:szCs w:val="20"/>
    </w:rPr>
  </w:style>
  <w:style w:type="character" w:customStyle="1" w:styleId="En-tteCar">
    <w:name w:val="En-tête Car"/>
    <w:link w:val="En-tte"/>
    <w:rsid w:val="003074A2"/>
    <w:rPr>
      <w:sz w:val="24"/>
    </w:rPr>
  </w:style>
  <w:style w:type="character" w:customStyle="1" w:styleId="CorpsdetexteCar">
    <w:name w:val="Corps de texte Car"/>
    <w:link w:val="Corpsdetexte"/>
    <w:rsid w:val="00C243D1"/>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6914">
      <w:bodyDiv w:val="1"/>
      <w:marLeft w:val="0"/>
      <w:marRight w:val="0"/>
      <w:marTop w:val="0"/>
      <w:marBottom w:val="0"/>
      <w:divBdr>
        <w:top w:val="none" w:sz="0" w:space="0" w:color="auto"/>
        <w:left w:val="none" w:sz="0" w:space="0" w:color="auto"/>
        <w:bottom w:val="none" w:sz="0" w:space="0" w:color="auto"/>
        <w:right w:val="none" w:sz="0" w:space="0" w:color="auto"/>
      </w:divBdr>
    </w:div>
    <w:div w:id="64647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E4B2A-2107-4338-9872-E0481DD95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1013</Words>
  <Characters>5971</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PORT502SHDI</dc:creator>
  <cp:keywords/>
  <cp:lastModifiedBy>Michele BERNARD</cp:lastModifiedBy>
  <cp:revision>3</cp:revision>
  <cp:lastPrinted>2025-10-15T14:39:00Z</cp:lastPrinted>
  <dcterms:created xsi:type="dcterms:W3CDTF">2025-10-15T14:39:00Z</dcterms:created>
  <dcterms:modified xsi:type="dcterms:W3CDTF">2025-10-15T14:39:00Z</dcterms:modified>
</cp:coreProperties>
</file>